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D7B24" w14:textId="77777777" w:rsidR="009C684E" w:rsidRPr="00C827BE" w:rsidRDefault="009C684E" w:rsidP="00D20C27">
      <w:pPr>
        <w:rPr>
          <w:rFonts w:ascii="Arial" w:hAnsi="Arial" w:cs="Arial"/>
          <w:color w:val="000000"/>
          <w:sz w:val="18"/>
          <w:szCs w:val="18"/>
        </w:rPr>
      </w:pPr>
    </w:p>
    <w:p w14:paraId="093A0DEA" w14:textId="77777777" w:rsidR="005E3D24" w:rsidRPr="00CF3D9B" w:rsidRDefault="005E3D24" w:rsidP="005E3D24">
      <w:pPr>
        <w:jc w:val="center"/>
        <w:rPr>
          <w:rFonts w:ascii="Calibri" w:hAnsi="Calibri" w:cs="Arial"/>
          <w:b/>
          <w:sz w:val="22"/>
          <w:szCs w:val="22"/>
        </w:rPr>
      </w:pPr>
      <w:r w:rsidRPr="00CF3D9B">
        <w:rPr>
          <w:rFonts w:ascii="Calibri" w:hAnsi="Calibri" w:cs="Arial"/>
          <w:b/>
          <w:sz w:val="22"/>
          <w:szCs w:val="22"/>
        </w:rPr>
        <w:t>CALL FOR PROPOSALS</w:t>
      </w:r>
    </w:p>
    <w:p w14:paraId="13348AF9" w14:textId="77777777" w:rsidR="00F12622" w:rsidRPr="005E3D24" w:rsidRDefault="00FC35B6" w:rsidP="00D20C27">
      <w:pPr>
        <w:jc w:val="center"/>
        <w:rPr>
          <w:rFonts w:ascii="Calibri" w:hAnsi="Calibri" w:cs="Arial"/>
          <w:b/>
          <w:color w:val="000000"/>
          <w:sz w:val="22"/>
          <w:szCs w:val="22"/>
        </w:rPr>
      </w:pPr>
      <w:r w:rsidRPr="00CF3D9B">
        <w:rPr>
          <w:rFonts w:ascii="Calibri" w:hAnsi="Calibri" w:cs="Arial"/>
          <w:b/>
          <w:color w:val="000000"/>
          <w:sz w:val="22"/>
          <w:szCs w:val="22"/>
        </w:rPr>
        <w:t>Interdisciplinary Education Grants</w:t>
      </w:r>
    </w:p>
    <w:p w14:paraId="61C43870" w14:textId="77777777" w:rsidR="00151FAD" w:rsidRPr="00CF3D9B" w:rsidRDefault="00151FAD" w:rsidP="00D20C27">
      <w:pPr>
        <w:tabs>
          <w:tab w:val="left" w:pos="3701"/>
        </w:tabs>
        <w:jc w:val="center"/>
        <w:rPr>
          <w:rFonts w:ascii="Calibri" w:hAnsi="Calibri" w:cs="Arial"/>
          <w:b/>
          <w:sz w:val="22"/>
          <w:szCs w:val="22"/>
        </w:rPr>
      </w:pPr>
    </w:p>
    <w:p w14:paraId="3FB6138E" w14:textId="4813141E" w:rsidR="008C4DF0" w:rsidRPr="00CF3D9B" w:rsidRDefault="005B72B5" w:rsidP="00304409">
      <w:pPr>
        <w:jc w:val="center"/>
        <w:rPr>
          <w:rFonts w:ascii="Calibri" w:hAnsi="Calibri" w:cs="Arial"/>
          <w:b/>
          <w:sz w:val="22"/>
          <w:szCs w:val="22"/>
        </w:rPr>
      </w:pPr>
      <w:r w:rsidRPr="00CF3D9B">
        <w:rPr>
          <w:rFonts w:ascii="Calibri" w:hAnsi="Calibri" w:cs="Arial"/>
          <w:b/>
          <w:sz w:val="22"/>
          <w:szCs w:val="22"/>
        </w:rPr>
        <w:t>DEADLINE</w:t>
      </w:r>
      <w:r w:rsidR="008D566A" w:rsidRPr="00CF3D9B">
        <w:rPr>
          <w:rFonts w:ascii="Calibri" w:hAnsi="Calibri" w:cs="Arial"/>
          <w:b/>
          <w:sz w:val="22"/>
          <w:szCs w:val="22"/>
        </w:rPr>
        <w:t>:</w:t>
      </w:r>
      <w:r w:rsidR="00F12622" w:rsidRPr="00CF3D9B">
        <w:rPr>
          <w:rFonts w:ascii="Calibri" w:hAnsi="Calibri" w:cs="Arial"/>
          <w:b/>
          <w:sz w:val="22"/>
          <w:szCs w:val="22"/>
        </w:rPr>
        <w:t xml:space="preserve">  </w:t>
      </w:r>
      <w:r w:rsidR="00DA5EA1">
        <w:rPr>
          <w:rFonts w:ascii="Calibri" w:hAnsi="Calibri" w:cs="Arial"/>
          <w:b/>
          <w:sz w:val="22"/>
          <w:szCs w:val="22"/>
        </w:rPr>
        <w:t xml:space="preserve">May </w:t>
      </w:r>
      <w:r w:rsidR="00A669F6">
        <w:rPr>
          <w:rFonts w:ascii="Calibri" w:hAnsi="Calibri" w:cs="Arial"/>
          <w:b/>
          <w:sz w:val="22"/>
          <w:szCs w:val="22"/>
        </w:rPr>
        <w:t>24</w:t>
      </w:r>
      <w:r w:rsidR="00DA5EA1">
        <w:rPr>
          <w:rFonts w:ascii="Calibri" w:hAnsi="Calibri" w:cs="Arial"/>
          <w:b/>
          <w:sz w:val="22"/>
          <w:szCs w:val="22"/>
        </w:rPr>
        <w:t>, 2021</w:t>
      </w:r>
    </w:p>
    <w:p w14:paraId="4718F385" w14:textId="77777777" w:rsidR="00FC35B6" w:rsidRPr="00CF3D9B" w:rsidRDefault="00FC35B6" w:rsidP="00160EFD">
      <w:pPr>
        <w:rPr>
          <w:rFonts w:ascii="Calibri" w:hAnsi="Calibri" w:cs="Arial"/>
          <w:sz w:val="22"/>
          <w:szCs w:val="22"/>
        </w:rPr>
      </w:pPr>
    </w:p>
    <w:p w14:paraId="2343135A" w14:textId="77777777" w:rsidR="00EC41F1" w:rsidRDefault="00BB73B7" w:rsidP="002361C3">
      <w:pPr>
        <w:rPr>
          <w:rFonts w:ascii="Calibri" w:hAnsi="Calibri" w:cs="Arial"/>
          <w:sz w:val="22"/>
          <w:szCs w:val="22"/>
        </w:rPr>
      </w:pPr>
      <w:r w:rsidRPr="00BB73B7">
        <w:rPr>
          <w:rFonts w:ascii="Calibri" w:hAnsi="Calibri" w:cs="Arial"/>
          <w:sz w:val="22"/>
          <w:szCs w:val="22"/>
        </w:rPr>
        <w:t>The UBC Sustainability Initiative (USI) Interdisciplinary Educat</w:t>
      </w:r>
      <w:r w:rsidR="008D537C">
        <w:rPr>
          <w:rFonts w:ascii="Calibri" w:hAnsi="Calibri" w:cs="Arial"/>
          <w:sz w:val="22"/>
          <w:szCs w:val="22"/>
        </w:rPr>
        <w:t xml:space="preserve">ion Grant program </w:t>
      </w:r>
      <w:r w:rsidRPr="00BB73B7">
        <w:rPr>
          <w:rFonts w:ascii="Calibri" w:hAnsi="Calibri" w:cs="Arial"/>
          <w:sz w:val="22"/>
          <w:szCs w:val="22"/>
        </w:rPr>
        <w:t>provides support to small teams of faculty members to design and build interdisciplinary sustainability curricula.</w:t>
      </w:r>
    </w:p>
    <w:p w14:paraId="5F4A3BF6" w14:textId="77777777" w:rsidR="00BB73B7" w:rsidRPr="005E3517" w:rsidRDefault="00BB73B7" w:rsidP="002361C3">
      <w:pPr>
        <w:rPr>
          <w:rFonts w:ascii="Calibri" w:hAnsi="Calibri" w:cs="Arial"/>
          <w:sz w:val="22"/>
          <w:szCs w:val="22"/>
        </w:rPr>
      </w:pPr>
    </w:p>
    <w:p w14:paraId="3DEB2528" w14:textId="75DCD59E" w:rsidR="00D067BF" w:rsidRPr="005E3517" w:rsidRDefault="00D067BF" w:rsidP="002361C3">
      <w:pPr>
        <w:rPr>
          <w:rFonts w:ascii="Calibri" w:hAnsi="Calibri"/>
          <w:sz w:val="22"/>
          <w:szCs w:val="22"/>
        </w:rPr>
      </w:pPr>
      <w:r w:rsidRPr="005E3517">
        <w:rPr>
          <w:rFonts w:ascii="Calibri" w:hAnsi="Calibri"/>
          <w:sz w:val="22"/>
          <w:szCs w:val="22"/>
        </w:rPr>
        <w:t xml:space="preserve">University graduates are entering a world characterized by growing climate change, diminishing or hard to access fossil fuel resources, and economic and social instability. These trends, along with other sustainability challenges, are systemically linked.  </w:t>
      </w:r>
      <w:r w:rsidRPr="002A0E64">
        <w:rPr>
          <w:rFonts w:ascii="Calibri" w:hAnsi="Calibri"/>
          <w:sz w:val="22"/>
          <w:szCs w:val="22"/>
        </w:rPr>
        <w:t xml:space="preserve">Learning about and addressing these key issues requires interdisciplinary perspectives, innovation and </w:t>
      </w:r>
      <w:r w:rsidR="002A0E64" w:rsidRPr="002A0E64">
        <w:rPr>
          <w:rFonts w:ascii="Calibri" w:hAnsi="Calibri"/>
          <w:sz w:val="22"/>
          <w:szCs w:val="22"/>
        </w:rPr>
        <w:t>expertise</w:t>
      </w:r>
      <w:r w:rsidRPr="005E3517">
        <w:rPr>
          <w:rFonts w:ascii="Calibri" w:hAnsi="Calibri"/>
          <w:sz w:val="22"/>
          <w:szCs w:val="22"/>
        </w:rPr>
        <w:t xml:space="preserve">. </w:t>
      </w:r>
    </w:p>
    <w:p w14:paraId="00FD52BE" w14:textId="77777777" w:rsidR="00BB73B7" w:rsidRDefault="00BB73B7" w:rsidP="00BB73B7">
      <w:pPr>
        <w:rPr>
          <w:rFonts w:ascii="Calibri" w:hAnsi="Calibri"/>
          <w:sz w:val="22"/>
          <w:szCs w:val="22"/>
        </w:rPr>
      </w:pPr>
    </w:p>
    <w:p w14:paraId="115BE305" w14:textId="1F944CA7" w:rsidR="00BB73B7" w:rsidRPr="00DA5EA1" w:rsidRDefault="00BB73B7" w:rsidP="00BB73B7">
      <w:pPr>
        <w:rPr>
          <w:rFonts w:asciiTheme="minorHAnsi" w:hAnsiTheme="minorHAnsi" w:cstheme="minorHAnsi"/>
          <w:sz w:val="22"/>
          <w:szCs w:val="22"/>
        </w:rPr>
      </w:pPr>
      <w:r w:rsidRPr="00DA5EA1">
        <w:rPr>
          <w:rFonts w:asciiTheme="minorHAnsi" w:hAnsiTheme="minorHAnsi" w:cstheme="minorHAnsi"/>
          <w:sz w:val="22"/>
          <w:szCs w:val="22"/>
        </w:rPr>
        <w:t>The Interdisciplinary Education Grant program supports faculty teams who wish to build or refine curriculum focused on a sustainability issue</w:t>
      </w:r>
      <w:r w:rsidR="008D537C" w:rsidRPr="00DA5EA1">
        <w:rPr>
          <w:rFonts w:asciiTheme="minorHAnsi" w:hAnsiTheme="minorHAnsi" w:cstheme="minorHAnsi"/>
          <w:sz w:val="22"/>
          <w:szCs w:val="22"/>
        </w:rPr>
        <w:t xml:space="preserve"> or challenge</w:t>
      </w:r>
      <w:r w:rsidRPr="00DA5EA1">
        <w:rPr>
          <w:rFonts w:asciiTheme="minorHAnsi" w:hAnsiTheme="minorHAnsi" w:cstheme="minorHAnsi"/>
          <w:sz w:val="22"/>
          <w:szCs w:val="22"/>
        </w:rPr>
        <w:t xml:space="preserve"> that demands input from more than one discipline. This program supports UBC’s priority strategy to </w:t>
      </w:r>
      <w:r w:rsidR="00DA5EA1" w:rsidRPr="00DA5EA1">
        <w:rPr>
          <w:rFonts w:asciiTheme="minorHAnsi" w:hAnsiTheme="minorHAnsi" w:cstheme="minorHAnsi"/>
          <w:sz w:val="22"/>
          <w:szCs w:val="22"/>
        </w:rPr>
        <w:t xml:space="preserve">advance </w:t>
      </w:r>
      <w:hyperlink r:id="rId8" w:history="1">
        <w:r w:rsidR="00DA5EA1" w:rsidRPr="00DA5EA1">
          <w:rPr>
            <w:rStyle w:val="Hyperlink"/>
            <w:rFonts w:asciiTheme="minorHAnsi" w:hAnsiTheme="minorHAnsi" w:cstheme="minorHAnsi"/>
            <w:sz w:val="22"/>
            <w:szCs w:val="22"/>
          </w:rPr>
          <w:t>interdisciplinary education</w:t>
        </w:r>
      </w:hyperlink>
      <w:r w:rsidR="00DA5EA1" w:rsidRPr="00DA5EA1">
        <w:rPr>
          <w:rFonts w:asciiTheme="minorHAnsi" w:hAnsiTheme="minorHAnsi" w:cstheme="minorHAnsi"/>
          <w:sz w:val="22"/>
          <w:szCs w:val="22"/>
        </w:rPr>
        <w:t xml:space="preserve">, and </w:t>
      </w:r>
      <w:r w:rsidR="00DA5EA1">
        <w:rPr>
          <w:rFonts w:asciiTheme="minorHAnsi" w:hAnsiTheme="minorHAnsi" w:cstheme="minorHAnsi"/>
          <w:sz w:val="22"/>
          <w:szCs w:val="22"/>
        </w:rPr>
        <w:t xml:space="preserve">in support of </w:t>
      </w:r>
      <w:hyperlink r:id="rId9" w:history="1">
        <w:r w:rsidR="00DA5EA1" w:rsidRPr="00DA5EA1">
          <w:rPr>
            <w:rStyle w:val="Hyperlink"/>
            <w:rFonts w:asciiTheme="minorHAnsi" w:hAnsiTheme="minorHAnsi" w:cstheme="minorHAnsi"/>
            <w:sz w:val="22"/>
            <w:szCs w:val="22"/>
          </w:rPr>
          <w:t>UBC’s 2019 Declaration of a Climate Emergency</w:t>
        </w:r>
      </w:hyperlink>
      <w:r w:rsidR="00DA5EA1">
        <w:rPr>
          <w:rFonts w:asciiTheme="minorHAnsi" w:hAnsiTheme="minorHAnsi" w:cstheme="minorHAnsi"/>
          <w:sz w:val="22"/>
          <w:szCs w:val="22"/>
        </w:rPr>
        <w:t xml:space="preserve">, we particularly encourage </w:t>
      </w:r>
      <w:r w:rsidR="00DA5EA1" w:rsidRPr="00DA5EA1">
        <w:rPr>
          <w:rFonts w:asciiTheme="minorHAnsi" w:hAnsiTheme="minorHAnsi" w:cstheme="minorHAnsi"/>
          <w:sz w:val="22"/>
          <w:szCs w:val="22"/>
        </w:rPr>
        <w:t>proposals related to climate change and climate justice education</w:t>
      </w:r>
      <w:r w:rsidR="00DA5EA1">
        <w:rPr>
          <w:rFonts w:asciiTheme="minorHAnsi" w:hAnsiTheme="minorHAnsi" w:cstheme="minorHAnsi"/>
          <w:sz w:val="22"/>
          <w:szCs w:val="22"/>
        </w:rPr>
        <w:t>.</w:t>
      </w:r>
    </w:p>
    <w:p w14:paraId="0D20FFCD" w14:textId="77777777" w:rsidR="00BB73B7" w:rsidRPr="00BB73B7" w:rsidRDefault="00BB73B7" w:rsidP="00BB73B7">
      <w:pPr>
        <w:rPr>
          <w:rFonts w:ascii="Calibri" w:hAnsi="Calibri"/>
          <w:sz w:val="22"/>
          <w:szCs w:val="22"/>
        </w:rPr>
      </w:pPr>
    </w:p>
    <w:p w14:paraId="4602174E" w14:textId="20DBBF5B" w:rsidR="00BB73B7" w:rsidRPr="005E3517" w:rsidRDefault="00BB73B7" w:rsidP="00BB73B7">
      <w:pPr>
        <w:rPr>
          <w:rFonts w:ascii="Calibri" w:hAnsi="Calibri"/>
          <w:sz w:val="22"/>
          <w:szCs w:val="22"/>
        </w:rPr>
      </w:pPr>
      <w:r>
        <w:rPr>
          <w:rFonts w:ascii="Calibri" w:hAnsi="Calibri"/>
          <w:sz w:val="22"/>
          <w:szCs w:val="22"/>
        </w:rPr>
        <w:t>Project leads</w:t>
      </w:r>
      <w:r w:rsidRPr="00BB73B7">
        <w:rPr>
          <w:rFonts w:ascii="Calibri" w:hAnsi="Calibri"/>
          <w:sz w:val="22"/>
          <w:szCs w:val="22"/>
        </w:rPr>
        <w:t xml:space="preserve"> participate as </w:t>
      </w:r>
      <w:hyperlink r:id="rId10" w:history="1">
        <w:r w:rsidRPr="001109D5">
          <w:rPr>
            <w:rStyle w:val="Hyperlink"/>
            <w:rFonts w:ascii="Calibri" w:hAnsi="Calibri"/>
            <w:sz w:val="22"/>
            <w:szCs w:val="22"/>
          </w:rPr>
          <w:t>USI Sustainability Fellows</w:t>
        </w:r>
      </w:hyperlink>
      <w:r w:rsidRPr="00BB73B7">
        <w:rPr>
          <w:rFonts w:ascii="Calibri" w:hAnsi="Calibri"/>
          <w:sz w:val="22"/>
          <w:szCs w:val="22"/>
        </w:rPr>
        <w:t>, and meet once a month throughout the academic year to</w:t>
      </w:r>
      <w:r w:rsidR="00330FF2">
        <w:rPr>
          <w:rFonts w:ascii="Calibri" w:hAnsi="Calibri"/>
          <w:sz w:val="22"/>
          <w:szCs w:val="22"/>
        </w:rPr>
        <w:t xml:space="preserve"> learn from each other,</w:t>
      </w:r>
      <w:r w:rsidRPr="00BB73B7">
        <w:rPr>
          <w:rFonts w:ascii="Calibri" w:hAnsi="Calibri"/>
          <w:sz w:val="22"/>
          <w:szCs w:val="22"/>
        </w:rPr>
        <w:t xml:space="preserve"> </w:t>
      </w:r>
      <w:r w:rsidR="00330FF2">
        <w:rPr>
          <w:rFonts w:ascii="Calibri" w:hAnsi="Calibri"/>
          <w:sz w:val="22"/>
          <w:szCs w:val="22"/>
        </w:rPr>
        <w:t xml:space="preserve">connect with other sustainability efforts on campus, </w:t>
      </w:r>
      <w:r w:rsidRPr="00BB73B7">
        <w:rPr>
          <w:rFonts w:ascii="Calibri" w:hAnsi="Calibri"/>
          <w:sz w:val="22"/>
          <w:szCs w:val="22"/>
        </w:rPr>
        <w:t>and</w:t>
      </w:r>
      <w:r w:rsidR="00330FF2">
        <w:rPr>
          <w:rFonts w:ascii="Calibri" w:hAnsi="Calibri"/>
          <w:sz w:val="22"/>
          <w:szCs w:val="22"/>
        </w:rPr>
        <w:t xml:space="preserve"> potentially</w:t>
      </w:r>
      <w:r w:rsidRPr="00BB73B7">
        <w:rPr>
          <w:rFonts w:ascii="Calibri" w:hAnsi="Calibri"/>
          <w:sz w:val="22"/>
          <w:szCs w:val="22"/>
        </w:rPr>
        <w:t xml:space="preserve"> work on shared </w:t>
      </w:r>
      <w:r w:rsidR="00DA5EA1">
        <w:rPr>
          <w:rFonts w:ascii="Calibri" w:hAnsi="Calibri"/>
          <w:sz w:val="22"/>
          <w:szCs w:val="22"/>
        </w:rPr>
        <w:t>emergent projects</w:t>
      </w:r>
      <w:r w:rsidRPr="00BB73B7">
        <w:rPr>
          <w:rFonts w:ascii="Calibri" w:hAnsi="Calibri"/>
          <w:sz w:val="22"/>
          <w:szCs w:val="22"/>
        </w:rPr>
        <w:t>.</w:t>
      </w:r>
    </w:p>
    <w:p w14:paraId="5944D387" w14:textId="77777777" w:rsidR="0079534F" w:rsidRPr="005E3517" w:rsidRDefault="0079534F" w:rsidP="00160EFD">
      <w:pPr>
        <w:rPr>
          <w:rFonts w:ascii="Calibri" w:hAnsi="Calibri" w:cs="Arial"/>
          <w:b/>
          <w:sz w:val="22"/>
          <w:szCs w:val="22"/>
        </w:rPr>
      </w:pPr>
    </w:p>
    <w:p w14:paraId="4073CF70" w14:textId="77777777" w:rsidR="009C684E" w:rsidRPr="005E3517" w:rsidRDefault="00151FAD" w:rsidP="00160EFD">
      <w:pPr>
        <w:rPr>
          <w:rFonts w:ascii="Calibri" w:hAnsi="Calibri" w:cs="Arial"/>
          <w:sz w:val="22"/>
          <w:szCs w:val="22"/>
        </w:rPr>
      </w:pPr>
      <w:r w:rsidRPr="005E3517">
        <w:rPr>
          <w:rFonts w:ascii="Calibri" w:hAnsi="Calibri" w:cs="Arial"/>
          <w:b/>
          <w:sz w:val="22"/>
          <w:szCs w:val="22"/>
        </w:rPr>
        <w:t>Objective</w:t>
      </w:r>
      <w:r w:rsidR="005E3D24" w:rsidRPr="005E3517">
        <w:rPr>
          <w:rFonts w:ascii="Calibri" w:hAnsi="Calibri" w:cs="Arial"/>
          <w:b/>
          <w:sz w:val="22"/>
          <w:szCs w:val="22"/>
        </w:rPr>
        <w:t xml:space="preserve">: </w:t>
      </w:r>
    </w:p>
    <w:p w14:paraId="35E9DD05" w14:textId="77777777" w:rsidR="00D067BF" w:rsidRPr="005E3517" w:rsidRDefault="005E3D24" w:rsidP="002361C3">
      <w:pPr>
        <w:numPr>
          <w:ilvl w:val="0"/>
          <w:numId w:val="2"/>
        </w:numPr>
        <w:rPr>
          <w:rFonts w:ascii="Calibri" w:hAnsi="Calibri" w:cs="Arial"/>
          <w:sz w:val="22"/>
          <w:szCs w:val="22"/>
        </w:rPr>
      </w:pPr>
      <w:r w:rsidRPr="005E3517">
        <w:rPr>
          <w:rFonts w:ascii="Calibri" w:hAnsi="Calibri" w:cs="Arial"/>
          <w:sz w:val="22"/>
          <w:szCs w:val="22"/>
        </w:rPr>
        <w:t>Inspire</w:t>
      </w:r>
      <w:r w:rsidR="00766511" w:rsidRPr="005E3517">
        <w:rPr>
          <w:rFonts w:ascii="Calibri" w:hAnsi="Calibri" w:cs="Arial"/>
          <w:sz w:val="22"/>
          <w:szCs w:val="22"/>
        </w:rPr>
        <w:t xml:space="preserve"> </w:t>
      </w:r>
      <w:r w:rsidR="009B495F" w:rsidRPr="005E3517">
        <w:rPr>
          <w:rFonts w:ascii="Calibri" w:hAnsi="Calibri" w:cs="Arial"/>
          <w:sz w:val="22"/>
          <w:szCs w:val="22"/>
        </w:rPr>
        <w:t>the design and development of interdisciplinary curriculum options for UBC students to learn about</w:t>
      </w:r>
      <w:r w:rsidRPr="005E3517">
        <w:rPr>
          <w:rFonts w:ascii="Calibri" w:hAnsi="Calibri" w:cs="Arial"/>
          <w:sz w:val="22"/>
          <w:szCs w:val="22"/>
        </w:rPr>
        <w:t xml:space="preserve"> a</w:t>
      </w:r>
      <w:r w:rsidR="009B495F" w:rsidRPr="005E3517">
        <w:rPr>
          <w:rFonts w:ascii="Calibri" w:hAnsi="Calibri" w:cs="Arial"/>
          <w:sz w:val="22"/>
          <w:szCs w:val="22"/>
        </w:rPr>
        <w:t xml:space="preserve"> sustainability</w:t>
      </w:r>
      <w:r w:rsidRPr="005E3517">
        <w:rPr>
          <w:rFonts w:ascii="Calibri" w:hAnsi="Calibri" w:cs="Arial"/>
          <w:sz w:val="22"/>
          <w:szCs w:val="22"/>
        </w:rPr>
        <w:t xml:space="preserve"> topic or challenge</w:t>
      </w:r>
      <w:r w:rsidR="007E783B" w:rsidRPr="005E3517">
        <w:rPr>
          <w:rFonts w:ascii="Calibri" w:hAnsi="Calibri" w:cs="Arial"/>
          <w:sz w:val="22"/>
          <w:szCs w:val="22"/>
        </w:rPr>
        <w:t>.</w:t>
      </w:r>
    </w:p>
    <w:p w14:paraId="67D0E0C8" w14:textId="77777777" w:rsidR="00803355" w:rsidRPr="005E3517" w:rsidRDefault="00803355" w:rsidP="00803355">
      <w:pPr>
        <w:rPr>
          <w:rFonts w:ascii="Calibri" w:hAnsi="Calibri" w:cs="Arial"/>
          <w:sz w:val="22"/>
          <w:szCs w:val="22"/>
        </w:rPr>
      </w:pPr>
    </w:p>
    <w:p w14:paraId="534C3BEF" w14:textId="77777777" w:rsidR="00803355" w:rsidRPr="005E3517" w:rsidRDefault="00803355" w:rsidP="00803355">
      <w:pPr>
        <w:rPr>
          <w:rFonts w:ascii="Calibri" w:hAnsi="Calibri" w:cs="Arial"/>
          <w:b/>
          <w:sz w:val="22"/>
          <w:szCs w:val="22"/>
        </w:rPr>
      </w:pPr>
      <w:r w:rsidRPr="005E3517">
        <w:rPr>
          <w:rFonts w:ascii="Calibri" w:hAnsi="Calibri" w:cs="Arial"/>
          <w:b/>
          <w:sz w:val="22"/>
          <w:szCs w:val="22"/>
        </w:rPr>
        <w:t>Project Scale &amp; Scope:</w:t>
      </w:r>
    </w:p>
    <w:p w14:paraId="2EA43384" w14:textId="15140C32" w:rsidR="00803355" w:rsidRPr="005E3517" w:rsidRDefault="00803355" w:rsidP="00803355">
      <w:pPr>
        <w:numPr>
          <w:ilvl w:val="0"/>
          <w:numId w:val="2"/>
        </w:numPr>
        <w:rPr>
          <w:rFonts w:ascii="Calibri" w:hAnsi="Calibri"/>
          <w:sz w:val="22"/>
          <w:szCs w:val="22"/>
        </w:rPr>
      </w:pPr>
      <w:r w:rsidRPr="005E3517">
        <w:rPr>
          <w:rFonts w:ascii="Calibri" w:hAnsi="Calibri"/>
          <w:sz w:val="22"/>
          <w:szCs w:val="22"/>
        </w:rPr>
        <w:t xml:space="preserve">Proposed curriculum projects can be any scale, but must focus on a for-credit option. For example, proposals can be to revise or create a </w:t>
      </w:r>
      <w:r w:rsidRPr="005E3517">
        <w:rPr>
          <w:rFonts w:ascii="Calibri" w:hAnsi="Calibri"/>
          <w:b/>
          <w:sz w:val="22"/>
          <w:szCs w:val="22"/>
        </w:rPr>
        <w:t>course</w:t>
      </w:r>
      <w:r w:rsidRPr="005E3517">
        <w:rPr>
          <w:rFonts w:ascii="Calibri" w:hAnsi="Calibri"/>
          <w:sz w:val="22"/>
          <w:szCs w:val="22"/>
        </w:rPr>
        <w:t xml:space="preserve">, revise or create a </w:t>
      </w:r>
      <w:r w:rsidRPr="005E3517">
        <w:rPr>
          <w:rFonts w:ascii="Calibri" w:hAnsi="Calibri"/>
          <w:b/>
          <w:sz w:val="22"/>
          <w:szCs w:val="22"/>
        </w:rPr>
        <w:t>cluster of courses</w:t>
      </w:r>
      <w:r w:rsidRPr="005E3517">
        <w:rPr>
          <w:rFonts w:ascii="Calibri" w:hAnsi="Calibri"/>
          <w:sz w:val="22"/>
          <w:szCs w:val="22"/>
        </w:rPr>
        <w:t xml:space="preserve"> around an issue or theme, or develop a </w:t>
      </w:r>
      <w:r w:rsidR="00DA5EA1" w:rsidRPr="00DA5EA1">
        <w:rPr>
          <w:rFonts w:ascii="Calibri" w:hAnsi="Calibri"/>
          <w:b/>
          <w:sz w:val="22"/>
          <w:szCs w:val="22"/>
        </w:rPr>
        <w:t xml:space="preserve">certificate, </w:t>
      </w:r>
      <w:r w:rsidRPr="00DA5EA1">
        <w:rPr>
          <w:rFonts w:ascii="Calibri" w:hAnsi="Calibri"/>
          <w:b/>
          <w:sz w:val="22"/>
          <w:szCs w:val="22"/>
        </w:rPr>
        <w:t>minor or major program</w:t>
      </w:r>
      <w:r w:rsidRPr="005E3517">
        <w:rPr>
          <w:rFonts w:ascii="Calibri" w:hAnsi="Calibri"/>
          <w:sz w:val="22"/>
          <w:szCs w:val="22"/>
        </w:rPr>
        <w:t xml:space="preserve">. </w:t>
      </w:r>
    </w:p>
    <w:p w14:paraId="6C5913CF" w14:textId="77777777" w:rsidR="00803355" w:rsidRPr="005E3517" w:rsidRDefault="00803355" w:rsidP="00803355">
      <w:pPr>
        <w:numPr>
          <w:ilvl w:val="0"/>
          <w:numId w:val="2"/>
        </w:numPr>
        <w:rPr>
          <w:rFonts w:ascii="Calibri" w:hAnsi="Calibri"/>
          <w:sz w:val="22"/>
          <w:szCs w:val="22"/>
        </w:rPr>
      </w:pPr>
      <w:r w:rsidRPr="005E3517">
        <w:rPr>
          <w:rFonts w:ascii="Calibri" w:hAnsi="Calibri"/>
          <w:sz w:val="22"/>
          <w:szCs w:val="22"/>
        </w:rPr>
        <w:t xml:space="preserve">Field and summer courses </w:t>
      </w:r>
      <w:r w:rsidR="005A1D93" w:rsidRPr="005E3517">
        <w:rPr>
          <w:rFonts w:ascii="Calibri" w:hAnsi="Calibri"/>
          <w:sz w:val="22"/>
          <w:szCs w:val="22"/>
        </w:rPr>
        <w:t>and/</w:t>
      </w:r>
      <w:r w:rsidRPr="005E3517">
        <w:rPr>
          <w:rFonts w:ascii="Calibri" w:hAnsi="Calibri"/>
          <w:sz w:val="22"/>
          <w:szCs w:val="22"/>
        </w:rPr>
        <w:t>or programs are within scope.</w:t>
      </w:r>
    </w:p>
    <w:p w14:paraId="3059E9A1" w14:textId="77777777" w:rsidR="00803355" w:rsidRPr="005E3517" w:rsidRDefault="00803355" w:rsidP="00803355">
      <w:pPr>
        <w:numPr>
          <w:ilvl w:val="0"/>
          <w:numId w:val="2"/>
        </w:numPr>
        <w:rPr>
          <w:rFonts w:ascii="Calibri" w:hAnsi="Calibri"/>
          <w:sz w:val="22"/>
          <w:szCs w:val="22"/>
        </w:rPr>
      </w:pPr>
      <w:r w:rsidRPr="005E3517">
        <w:rPr>
          <w:rFonts w:ascii="Calibri" w:hAnsi="Calibri"/>
          <w:sz w:val="22"/>
          <w:szCs w:val="22"/>
        </w:rPr>
        <w:t>The proposed curriculum must be accessible to students (undergraduate or graduate) from two or more Faculties.</w:t>
      </w:r>
    </w:p>
    <w:p w14:paraId="0464A207" w14:textId="77777777" w:rsidR="00FC35B6" w:rsidRPr="005E3517" w:rsidRDefault="00FC35B6" w:rsidP="00160EFD">
      <w:pPr>
        <w:rPr>
          <w:rFonts w:ascii="Calibri" w:hAnsi="Calibri" w:cs="Arial"/>
          <w:b/>
          <w:sz w:val="22"/>
          <w:szCs w:val="22"/>
        </w:rPr>
      </w:pPr>
    </w:p>
    <w:p w14:paraId="23A8A689" w14:textId="77777777" w:rsidR="009B495F" w:rsidRPr="005E3517" w:rsidRDefault="00160EFD" w:rsidP="00160EFD">
      <w:pPr>
        <w:rPr>
          <w:rFonts w:ascii="Calibri" w:hAnsi="Calibri" w:cs="Arial"/>
          <w:b/>
          <w:sz w:val="22"/>
          <w:szCs w:val="22"/>
        </w:rPr>
      </w:pPr>
      <w:r w:rsidRPr="005E3517">
        <w:rPr>
          <w:rFonts w:ascii="Calibri" w:hAnsi="Calibri" w:cs="Arial"/>
          <w:b/>
          <w:sz w:val="22"/>
          <w:szCs w:val="22"/>
        </w:rPr>
        <w:t xml:space="preserve">Eligibility </w:t>
      </w:r>
      <w:r w:rsidR="00803355" w:rsidRPr="005E3517">
        <w:rPr>
          <w:rFonts w:ascii="Calibri" w:hAnsi="Calibri" w:cs="Arial"/>
          <w:b/>
          <w:sz w:val="22"/>
          <w:szCs w:val="22"/>
        </w:rPr>
        <w:t>&amp;</w:t>
      </w:r>
      <w:r w:rsidRPr="005E3517">
        <w:rPr>
          <w:rFonts w:ascii="Calibri" w:hAnsi="Calibri" w:cs="Arial"/>
          <w:b/>
          <w:sz w:val="22"/>
          <w:szCs w:val="22"/>
        </w:rPr>
        <w:t xml:space="preserve"> Roles</w:t>
      </w:r>
      <w:r w:rsidR="009C684E" w:rsidRPr="005E3517">
        <w:rPr>
          <w:rFonts w:ascii="Calibri" w:hAnsi="Calibri" w:cs="Arial"/>
          <w:b/>
          <w:sz w:val="22"/>
          <w:szCs w:val="22"/>
        </w:rPr>
        <w:t>:</w:t>
      </w:r>
    </w:p>
    <w:p w14:paraId="18098DE5" w14:textId="77777777" w:rsidR="00160EFD" w:rsidRPr="005E3517" w:rsidRDefault="009B495F" w:rsidP="00160EFD">
      <w:pPr>
        <w:numPr>
          <w:ilvl w:val="0"/>
          <w:numId w:val="2"/>
        </w:numPr>
        <w:rPr>
          <w:rFonts w:ascii="Calibri" w:hAnsi="Calibri"/>
          <w:sz w:val="22"/>
          <w:szCs w:val="22"/>
        </w:rPr>
      </w:pPr>
      <w:r w:rsidRPr="005E3517">
        <w:rPr>
          <w:rFonts w:ascii="Calibri" w:hAnsi="Calibri"/>
          <w:sz w:val="22"/>
          <w:szCs w:val="22"/>
        </w:rPr>
        <w:t xml:space="preserve">Current UBC-V faculty members with an ongoing role are eligible to apply. </w:t>
      </w:r>
    </w:p>
    <w:p w14:paraId="41953F8A" w14:textId="77777777" w:rsidR="00160EFD" w:rsidRPr="005E3517" w:rsidRDefault="007E783B" w:rsidP="00160EFD">
      <w:pPr>
        <w:numPr>
          <w:ilvl w:val="0"/>
          <w:numId w:val="2"/>
        </w:numPr>
        <w:rPr>
          <w:rFonts w:ascii="Calibri" w:hAnsi="Calibri"/>
          <w:sz w:val="22"/>
          <w:szCs w:val="22"/>
        </w:rPr>
      </w:pPr>
      <w:r w:rsidRPr="005E3517">
        <w:rPr>
          <w:rFonts w:ascii="Calibri" w:hAnsi="Calibri"/>
          <w:sz w:val="22"/>
          <w:szCs w:val="22"/>
        </w:rPr>
        <w:t>Each curriculum proposal requires t</w:t>
      </w:r>
      <w:r w:rsidR="002361C3" w:rsidRPr="005E3517">
        <w:rPr>
          <w:rFonts w:ascii="Calibri" w:hAnsi="Calibri"/>
          <w:sz w:val="22"/>
          <w:szCs w:val="22"/>
        </w:rPr>
        <w:t>wo</w:t>
      </w:r>
      <w:r w:rsidR="009B495F" w:rsidRPr="005E3517">
        <w:rPr>
          <w:rFonts w:ascii="Calibri" w:hAnsi="Calibri"/>
          <w:sz w:val="22"/>
          <w:szCs w:val="22"/>
        </w:rPr>
        <w:t xml:space="preserve"> faculty members (</w:t>
      </w:r>
      <w:r w:rsidR="002D4FEF" w:rsidRPr="005E3517">
        <w:rPr>
          <w:rFonts w:ascii="Calibri" w:hAnsi="Calibri"/>
          <w:sz w:val="22"/>
          <w:szCs w:val="22"/>
        </w:rPr>
        <w:t>project leads</w:t>
      </w:r>
      <w:r w:rsidR="009B495F" w:rsidRPr="005E3517">
        <w:rPr>
          <w:rFonts w:ascii="Calibri" w:hAnsi="Calibri"/>
          <w:sz w:val="22"/>
          <w:szCs w:val="22"/>
        </w:rPr>
        <w:t xml:space="preserve">) </w:t>
      </w:r>
      <w:r w:rsidRPr="005E3517">
        <w:rPr>
          <w:rFonts w:ascii="Calibri" w:hAnsi="Calibri"/>
          <w:sz w:val="22"/>
          <w:szCs w:val="22"/>
        </w:rPr>
        <w:t>and project leads</w:t>
      </w:r>
      <w:r w:rsidR="009B495F" w:rsidRPr="005E3517">
        <w:rPr>
          <w:rFonts w:ascii="Calibri" w:hAnsi="Calibri"/>
          <w:sz w:val="22"/>
          <w:szCs w:val="22"/>
        </w:rPr>
        <w:t xml:space="preserve"> must be from a different Faculty, Department or discipline. </w:t>
      </w:r>
    </w:p>
    <w:p w14:paraId="15B37790" w14:textId="77777777" w:rsidR="009B495F" w:rsidRPr="005E3517" w:rsidRDefault="002D4FEF" w:rsidP="00160EFD">
      <w:pPr>
        <w:numPr>
          <w:ilvl w:val="0"/>
          <w:numId w:val="2"/>
        </w:numPr>
        <w:rPr>
          <w:rFonts w:ascii="Calibri" w:hAnsi="Calibri" w:cs="Arial"/>
          <w:sz w:val="22"/>
          <w:szCs w:val="22"/>
        </w:rPr>
      </w:pPr>
      <w:r w:rsidRPr="005E3517">
        <w:rPr>
          <w:rFonts w:ascii="Calibri" w:hAnsi="Calibri"/>
          <w:sz w:val="22"/>
          <w:szCs w:val="22"/>
        </w:rPr>
        <w:t>Project leads</w:t>
      </w:r>
      <w:r w:rsidR="009B495F" w:rsidRPr="005E3517">
        <w:rPr>
          <w:rFonts w:ascii="Calibri" w:hAnsi="Calibri"/>
          <w:sz w:val="22"/>
          <w:szCs w:val="22"/>
        </w:rPr>
        <w:t xml:space="preserve"> must commit to participating as a USI Fellow for the duration of the project over </w:t>
      </w:r>
      <w:r w:rsidR="007E783B" w:rsidRPr="005E3517">
        <w:rPr>
          <w:rFonts w:ascii="Calibri" w:hAnsi="Calibri"/>
          <w:sz w:val="22"/>
          <w:szCs w:val="22"/>
        </w:rPr>
        <w:t xml:space="preserve">the academic year (Sept-April) and will </w:t>
      </w:r>
      <w:r w:rsidR="00160EFD" w:rsidRPr="005E3517">
        <w:rPr>
          <w:rFonts w:ascii="Calibri" w:hAnsi="Calibri"/>
          <w:sz w:val="22"/>
          <w:szCs w:val="22"/>
        </w:rPr>
        <w:t>receive a $2,500 annual stipend</w:t>
      </w:r>
      <w:r w:rsidR="007E783B" w:rsidRPr="005E3517">
        <w:rPr>
          <w:rFonts w:ascii="Calibri" w:hAnsi="Calibri"/>
          <w:sz w:val="22"/>
          <w:szCs w:val="22"/>
        </w:rPr>
        <w:t xml:space="preserve"> in addition to the grant.</w:t>
      </w:r>
    </w:p>
    <w:p w14:paraId="20FE8E68" w14:textId="77777777" w:rsidR="007E783B" w:rsidRPr="005E3517" w:rsidRDefault="007E783B" w:rsidP="00160EFD">
      <w:pPr>
        <w:numPr>
          <w:ilvl w:val="0"/>
          <w:numId w:val="2"/>
        </w:numPr>
        <w:rPr>
          <w:rFonts w:ascii="Calibri" w:hAnsi="Calibri" w:cs="Arial"/>
          <w:sz w:val="22"/>
          <w:szCs w:val="22"/>
        </w:rPr>
      </w:pPr>
      <w:r w:rsidRPr="005E3517">
        <w:rPr>
          <w:rFonts w:ascii="Calibri" w:hAnsi="Calibri"/>
          <w:sz w:val="22"/>
          <w:szCs w:val="22"/>
        </w:rPr>
        <w:t xml:space="preserve">Additional </w:t>
      </w:r>
      <w:r w:rsidR="00803355" w:rsidRPr="005E3517">
        <w:rPr>
          <w:rFonts w:ascii="Calibri" w:hAnsi="Calibri"/>
          <w:sz w:val="22"/>
          <w:szCs w:val="22"/>
        </w:rPr>
        <w:t xml:space="preserve">project </w:t>
      </w:r>
      <w:r w:rsidRPr="005E3517">
        <w:rPr>
          <w:rFonts w:ascii="Calibri" w:hAnsi="Calibri"/>
          <w:sz w:val="22"/>
          <w:szCs w:val="22"/>
        </w:rPr>
        <w:t>applicants are encouraged, but only the project leads will act as USI Fellows.</w:t>
      </w:r>
    </w:p>
    <w:p w14:paraId="60A9DD02" w14:textId="77777777" w:rsidR="009B495F" w:rsidRPr="005E3517" w:rsidRDefault="009B495F" w:rsidP="00160EFD">
      <w:pPr>
        <w:rPr>
          <w:rFonts w:ascii="Calibri" w:hAnsi="Calibri" w:cs="Arial"/>
          <w:b/>
          <w:sz w:val="22"/>
          <w:szCs w:val="22"/>
        </w:rPr>
      </w:pPr>
    </w:p>
    <w:p w14:paraId="6F907C87" w14:textId="77777777" w:rsidR="00160EFD" w:rsidRPr="005E3517" w:rsidRDefault="00160EFD" w:rsidP="00160EFD">
      <w:pPr>
        <w:rPr>
          <w:rFonts w:ascii="Calibri" w:hAnsi="Calibri" w:cs="Arial"/>
          <w:b/>
          <w:sz w:val="22"/>
          <w:szCs w:val="22"/>
        </w:rPr>
      </w:pPr>
      <w:r w:rsidRPr="005E3517">
        <w:rPr>
          <w:rFonts w:ascii="Calibri" w:hAnsi="Calibri" w:cs="Arial"/>
          <w:b/>
          <w:sz w:val="22"/>
          <w:szCs w:val="22"/>
        </w:rPr>
        <w:t>Budget</w:t>
      </w:r>
      <w:r w:rsidR="00803355" w:rsidRPr="005E3517">
        <w:rPr>
          <w:rFonts w:ascii="Calibri" w:hAnsi="Calibri" w:cs="Arial"/>
          <w:b/>
          <w:sz w:val="22"/>
          <w:szCs w:val="22"/>
        </w:rPr>
        <w:t xml:space="preserve"> &amp; Duration:</w:t>
      </w:r>
    </w:p>
    <w:p w14:paraId="285EC1E2" w14:textId="2825B033" w:rsidR="007E783B" w:rsidRPr="00CE16C8" w:rsidRDefault="00691E8C" w:rsidP="00803355">
      <w:pPr>
        <w:numPr>
          <w:ilvl w:val="0"/>
          <w:numId w:val="2"/>
        </w:numPr>
        <w:rPr>
          <w:rFonts w:asciiTheme="minorHAnsi" w:hAnsiTheme="minorHAnsi"/>
          <w:sz w:val="22"/>
          <w:szCs w:val="22"/>
        </w:rPr>
      </w:pPr>
      <w:r w:rsidRPr="00CE16C8">
        <w:rPr>
          <w:rFonts w:asciiTheme="minorHAnsi" w:hAnsiTheme="minorHAnsi"/>
          <w:sz w:val="22"/>
          <w:szCs w:val="22"/>
        </w:rPr>
        <w:t>Grants are awarded for a one</w:t>
      </w:r>
      <w:r w:rsidR="00A64CC2">
        <w:rPr>
          <w:rFonts w:asciiTheme="minorHAnsi" w:hAnsiTheme="minorHAnsi"/>
          <w:sz w:val="22"/>
          <w:szCs w:val="22"/>
        </w:rPr>
        <w:t>-</w:t>
      </w:r>
      <w:r w:rsidRPr="00CE16C8">
        <w:rPr>
          <w:rFonts w:asciiTheme="minorHAnsi" w:hAnsiTheme="minorHAnsi"/>
          <w:sz w:val="22"/>
          <w:szCs w:val="22"/>
        </w:rPr>
        <w:t xml:space="preserve"> or two</w:t>
      </w:r>
      <w:r w:rsidR="00A64CC2">
        <w:rPr>
          <w:rFonts w:asciiTheme="minorHAnsi" w:hAnsiTheme="minorHAnsi"/>
          <w:sz w:val="22"/>
          <w:szCs w:val="22"/>
        </w:rPr>
        <w:t>-</w:t>
      </w:r>
      <w:r w:rsidRPr="00CE16C8">
        <w:rPr>
          <w:rFonts w:asciiTheme="minorHAnsi" w:hAnsiTheme="minorHAnsi"/>
          <w:sz w:val="22"/>
          <w:szCs w:val="22"/>
        </w:rPr>
        <w:t>year period. Proposals up to $10,000 per year are accepted. If you are applying for a two</w:t>
      </w:r>
      <w:r w:rsidR="00A64CC2">
        <w:rPr>
          <w:rFonts w:asciiTheme="minorHAnsi" w:hAnsiTheme="minorHAnsi"/>
          <w:sz w:val="22"/>
          <w:szCs w:val="22"/>
        </w:rPr>
        <w:t>-</w:t>
      </w:r>
      <w:r w:rsidRPr="00CE16C8">
        <w:rPr>
          <w:rFonts w:asciiTheme="minorHAnsi" w:hAnsiTheme="minorHAnsi"/>
          <w:sz w:val="22"/>
          <w:szCs w:val="22"/>
        </w:rPr>
        <w:t xml:space="preserve">year grant, a maximum of $10K in year one and $10K in year two will be </w:t>
      </w:r>
      <w:r w:rsidRPr="00CE16C8">
        <w:rPr>
          <w:rFonts w:asciiTheme="minorHAnsi" w:hAnsiTheme="minorHAnsi"/>
          <w:sz w:val="22"/>
          <w:szCs w:val="22"/>
        </w:rPr>
        <w:lastRenderedPageBreak/>
        <w:t xml:space="preserve">awarded. </w:t>
      </w:r>
      <w:r w:rsidR="007E783B" w:rsidRPr="00CE16C8">
        <w:rPr>
          <w:rFonts w:asciiTheme="minorHAnsi" w:hAnsiTheme="minorHAnsi"/>
          <w:sz w:val="22"/>
          <w:szCs w:val="22"/>
        </w:rPr>
        <w:t>Proposals should reflect the scale and scope of the project. For example, a proposal to revise or create a new course will likely require less funds than a proposal to develop a new minor program. A budget must be provided.</w:t>
      </w:r>
    </w:p>
    <w:p w14:paraId="5640C461" w14:textId="7B3D79F8" w:rsidR="007E783B" w:rsidRPr="00CE16C8" w:rsidRDefault="007E783B" w:rsidP="007E783B">
      <w:pPr>
        <w:numPr>
          <w:ilvl w:val="0"/>
          <w:numId w:val="2"/>
        </w:numPr>
        <w:rPr>
          <w:rFonts w:asciiTheme="minorHAnsi" w:hAnsiTheme="minorHAnsi"/>
          <w:sz w:val="22"/>
          <w:szCs w:val="22"/>
        </w:rPr>
      </w:pPr>
      <w:r w:rsidRPr="00CE16C8">
        <w:rPr>
          <w:rFonts w:asciiTheme="minorHAnsi" w:hAnsiTheme="minorHAnsi"/>
          <w:sz w:val="22"/>
          <w:szCs w:val="22"/>
        </w:rPr>
        <w:t xml:space="preserve">Funds can be used for curriculum project work, including hiring consultants, staff and students, attending conferences, purchasing resources, and </w:t>
      </w:r>
      <w:r w:rsidR="00DA5EA1">
        <w:rPr>
          <w:rFonts w:asciiTheme="minorHAnsi" w:hAnsiTheme="minorHAnsi"/>
          <w:sz w:val="22"/>
          <w:szCs w:val="22"/>
        </w:rPr>
        <w:t>so on</w:t>
      </w:r>
      <w:r w:rsidRPr="00CE16C8">
        <w:rPr>
          <w:rFonts w:asciiTheme="minorHAnsi" w:hAnsiTheme="minorHAnsi"/>
          <w:sz w:val="22"/>
          <w:szCs w:val="22"/>
        </w:rPr>
        <w:t>.</w:t>
      </w:r>
    </w:p>
    <w:p w14:paraId="0DBAAFCF" w14:textId="77777777" w:rsidR="00160EFD" w:rsidRPr="00CE16C8" w:rsidRDefault="00160EFD" w:rsidP="00160EFD">
      <w:pPr>
        <w:rPr>
          <w:rFonts w:asciiTheme="minorHAnsi" w:hAnsiTheme="minorHAnsi" w:cs="Arial"/>
          <w:b/>
          <w:sz w:val="22"/>
          <w:szCs w:val="22"/>
        </w:rPr>
      </w:pPr>
    </w:p>
    <w:p w14:paraId="4DF74142" w14:textId="77777777" w:rsidR="00160EFD" w:rsidRPr="00160EFD" w:rsidRDefault="002D4FEF" w:rsidP="00160EFD">
      <w:pPr>
        <w:rPr>
          <w:rFonts w:ascii="Calibri" w:hAnsi="Calibri" w:cs="Arial"/>
          <w:b/>
          <w:sz w:val="22"/>
          <w:szCs w:val="22"/>
        </w:rPr>
      </w:pPr>
      <w:r>
        <w:rPr>
          <w:rFonts w:ascii="Calibri" w:hAnsi="Calibri" w:cs="Arial"/>
          <w:b/>
          <w:sz w:val="22"/>
          <w:szCs w:val="22"/>
        </w:rPr>
        <w:t>Project</w:t>
      </w:r>
      <w:r w:rsidR="00327D1D">
        <w:rPr>
          <w:rFonts w:ascii="Calibri" w:hAnsi="Calibri" w:cs="Arial"/>
          <w:b/>
          <w:sz w:val="22"/>
          <w:szCs w:val="22"/>
        </w:rPr>
        <w:t xml:space="preserve"> L</w:t>
      </w:r>
      <w:r>
        <w:rPr>
          <w:rFonts w:ascii="Calibri" w:hAnsi="Calibri" w:cs="Arial"/>
          <w:b/>
          <w:sz w:val="22"/>
          <w:szCs w:val="22"/>
        </w:rPr>
        <w:t>ead</w:t>
      </w:r>
      <w:r w:rsidR="00327D1D">
        <w:rPr>
          <w:rFonts w:ascii="Calibri" w:hAnsi="Calibri" w:cs="Arial"/>
          <w:b/>
          <w:sz w:val="22"/>
          <w:szCs w:val="22"/>
        </w:rPr>
        <w:t xml:space="preserve"> </w:t>
      </w:r>
      <w:r w:rsidR="00160EFD" w:rsidRPr="00160EFD">
        <w:rPr>
          <w:rFonts w:ascii="Calibri" w:hAnsi="Calibri" w:cs="Arial"/>
          <w:b/>
          <w:sz w:val="22"/>
          <w:szCs w:val="22"/>
        </w:rPr>
        <w:t>Responsibilities</w:t>
      </w:r>
      <w:r w:rsidR="00160EFD">
        <w:rPr>
          <w:rFonts w:ascii="Calibri" w:hAnsi="Calibri" w:cs="Arial"/>
          <w:b/>
          <w:sz w:val="22"/>
          <w:szCs w:val="22"/>
        </w:rPr>
        <w:t>:</w:t>
      </w:r>
    </w:p>
    <w:p w14:paraId="218F6F7F" w14:textId="520C7F74" w:rsidR="00160EFD" w:rsidRPr="005E3517" w:rsidRDefault="002D4FEF" w:rsidP="00CE16C8">
      <w:pPr>
        <w:numPr>
          <w:ilvl w:val="0"/>
          <w:numId w:val="2"/>
        </w:numPr>
        <w:ind w:left="357" w:hanging="357"/>
        <w:rPr>
          <w:rFonts w:ascii="Calibri" w:hAnsi="Calibri"/>
          <w:sz w:val="22"/>
          <w:szCs w:val="22"/>
        </w:rPr>
      </w:pPr>
      <w:r w:rsidRPr="005E3517">
        <w:rPr>
          <w:rFonts w:ascii="Calibri" w:hAnsi="Calibri"/>
          <w:sz w:val="22"/>
          <w:szCs w:val="22"/>
        </w:rPr>
        <w:t>Project lead</w:t>
      </w:r>
      <w:r w:rsidR="005A1D93" w:rsidRPr="005E3517">
        <w:rPr>
          <w:rFonts w:ascii="Calibri" w:hAnsi="Calibri"/>
          <w:sz w:val="22"/>
          <w:szCs w:val="22"/>
        </w:rPr>
        <w:t xml:space="preserve"> (aka Fellow</w:t>
      </w:r>
      <w:r w:rsidR="00304409" w:rsidRPr="005E3517">
        <w:rPr>
          <w:rFonts w:ascii="Calibri" w:hAnsi="Calibri"/>
          <w:sz w:val="22"/>
          <w:szCs w:val="22"/>
        </w:rPr>
        <w:t>) appointments are</w:t>
      </w:r>
      <w:r w:rsidR="00160EFD" w:rsidRPr="005E3517">
        <w:rPr>
          <w:rFonts w:ascii="Calibri" w:hAnsi="Calibri"/>
          <w:sz w:val="22"/>
          <w:szCs w:val="22"/>
        </w:rPr>
        <w:t xml:space="preserve"> for </w:t>
      </w:r>
      <w:r w:rsidR="00691E8C">
        <w:rPr>
          <w:rFonts w:ascii="Calibri" w:hAnsi="Calibri"/>
          <w:sz w:val="22"/>
          <w:szCs w:val="22"/>
        </w:rPr>
        <w:t>one or two years (depending on your proposal)</w:t>
      </w:r>
      <w:r w:rsidR="00DA5EA1">
        <w:rPr>
          <w:rFonts w:ascii="Calibri" w:hAnsi="Calibri"/>
          <w:sz w:val="22"/>
          <w:szCs w:val="22"/>
        </w:rPr>
        <w:t>, beginning in September 2021</w:t>
      </w:r>
      <w:r w:rsidR="00327D1D" w:rsidRPr="005E3517">
        <w:rPr>
          <w:rFonts w:ascii="Calibri" w:hAnsi="Calibri"/>
          <w:sz w:val="22"/>
          <w:szCs w:val="22"/>
        </w:rPr>
        <w:t>.</w:t>
      </w:r>
    </w:p>
    <w:p w14:paraId="16B531E8" w14:textId="61CE5FDF" w:rsidR="00160EFD" w:rsidRPr="005E3517" w:rsidRDefault="00304409" w:rsidP="00CE16C8">
      <w:pPr>
        <w:numPr>
          <w:ilvl w:val="0"/>
          <w:numId w:val="2"/>
        </w:numPr>
        <w:ind w:left="357" w:hanging="357"/>
        <w:rPr>
          <w:rFonts w:ascii="Calibri" w:hAnsi="Calibri"/>
          <w:sz w:val="22"/>
          <w:szCs w:val="22"/>
        </w:rPr>
      </w:pPr>
      <w:r w:rsidRPr="005E3517">
        <w:rPr>
          <w:rFonts w:ascii="Calibri" w:hAnsi="Calibri"/>
          <w:sz w:val="22"/>
          <w:szCs w:val="22"/>
        </w:rPr>
        <w:t>Fellows</w:t>
      </w:r>
      <w:r w:rsidR="00160EFD" w:rsidRPr="005E3517">
        <w:rPr>
          <w:rFonts w:ascii="Calibri" w:hAnsi="Calibri"/>
          <w:sz w:val="22"/>
          <w:szCs w:val="22"/>
        </w:rPr>
        <w:t xml:space="preserve"> are required to attend a half day retreat at the beginning of the academic year, as well as program meetings approximately every 4 weeks</w:t>
      </w:r>
      <w:r w:rsidR="00327D1D" w:rsidRPr="005E3517">
        <w:rPr>
          <w:rFonts w:ascii="Calibri" w:hAnsi="Calibri"/>
          <w:sz w:val="22"/>
          <w:szCs w:val="22"/>
        </w:rPr>
        <w:t xml:space="preserve"> during the academic year. </w:t>
      </w:r>
      <w:r w:rsidR="002D4FEF" w:rsidRPr="005E3517">
        <w:rPr>
          <w:rFonts w:ascii="Calibri" w:hAnsi="Calibri"/>
          <w:sz w:val="22"/>
          <w:szCs w:val="22"/>
        </w:rPr>
        <w:t>Typically</w:t>
      </w:r>
      <w:r w:rsidR="00A64CC2">
        <w:rPr>
          <w:rFonts w:ascii="Calibri" w:hAnsi="Calibri"/>
          <w:sz w:val="22"/>
          <w:szCs w:val="22"/>
        </w:rPr>
        <w:t>,</w:t>
      </w:r>
      <w:r w:rsidR="002D4FEF" w:rsidRPr="005E3517">
        <w:rPr>
          <w:rFonts w:ascii="Calibri" w:hAnsi="Calibri"/>
          <w:sz w:val="22"/>
          <w:szCs w:val="22"/>
        </w:rPr>
        <w:t xml:space="preserve"> meetings will not be scheduled over the summer.</w:t>
      </w:r>
    </w:p>
    <w:p w14:paraId="3E194C05" w14:textId="660B30A5" w:rsidR="00691E8C" w:rsidRDefault="00691E8C" w:rsidP="00CE16C8">
      <w:pPr>
        <w:numPr>
          <w:ilvl w:val="0"/>
          <w:numId w:val="2"/>
        </w:numPr>
        <w:ind w:left="357" w:hanging="357"/>
        <w:rPr>
          <w:rFonts w:ascii="Calibri" w:hAnsi="Calibri"/>
          <w:sz w:val="22"/>
          <w:szCs w:val="22"/>
        </w:rPr>
      </w:pPr>
      <w:r>
        <w:rPr>
          <w:rFonts w:ascii="Calibri" w:hAnsi="Calibri"/>
          <w:sz w:val="22"/>
          <w:szCs w:val="22"/>
        </w:rPr>
        <w:t>One</w:t>
      </w:r>
      <w:r w:rsidR="00A64CC2">
        <w:rPr>
          <w:rFonts w:ascii="Calibri" w:hAnsi="Calibri"/>
          <w:sz w:val="22"/>
          <w:szCs w:val="22"/>
        </w:rPr>
        <w:t>-</w:t>
      </w:r>
      <w:r>
        <w:rPr>
          <w:rFonts w:ascii="Calibri" w:hAnsi="Calibri"/>
          <w:sz w:val="22"/>
          <w:szCs w:val="22"/>
        </w:rPr>
        <w:t xml:space="preserve">year grants: Project leads must </w:t>
      </w:r>
      <w:r w:rsidR="00DA5EA1">
        <w:rPr>
          <w:rFonts w:ascii="Calibri" w:hAnsi="Calibri"/>
          <w:sz w:val="22"/>
          <w:szCs w:val="22"/>
        </w:rPr>
        <w:t>present a</w:t>
      </w:r>
      <w:r w:rsidR="00621F6E">
        <w:rPr>
          <w:rFonts w:ascii="Calibri" w:hAnsi="Calibri"/>
          <w:sz w:val="22"/>
          <w:szCs w:val="22"/>
        </w:rPr>
        <w:t xml:space="preserve"> progress report in January 2021</w:t>
      </w:r>
      <w:r>
        <w:rPr>
          <w:rFonts w:ascii="Calibri" w:hAnsi="Calibri"/>
          <w:sz w:val="22"/>
          <w:szCs w:val="22"/>
        </w:rPr>
        <w:t xml:space="preserve"> and a final project report at the end of Year 1. Final reports must include a financial report and any unspent funds at the end of Year 1 will be returned to the UBC Sustainability Initiative.</w:t>
      </w:r>
    </w:p>
    <w:p w14:paraId="404851CB" w14:textId="3D8B3971" w:rsidR="00304409" w:rsidRPr="005E3517" w:rsidRDefault="00691E8C" w:rsidP="00CE16C8">
      <w:pPr>
        <w:numPr>
          <w:ilvl w:val="0"/>
          <w:numId w:val="2"/>
        </w:numPr>
        <w:ind w:left="357" w:hanging="357"/>
        <w:rPr>
          <w:rFonts w:ascii="Calibri" w:hAnsi="Calibri"/>
          <w:sz w:val="22"/>
          <w:szCs w:val="22"/>
        </w:rPr>
      </w:pPr>
      <w:r>
        <w:rPr>
          <w:rFonts w:ascii="Calibri" w:hAnsi="Calibri"/>
          <w:sz w:val="22"/>
          <w:szCs w:val="22"/>
        </w:rPr>
        <w:t>Two</w:t>
      </w:r>
      <w:r w:rsidR="00A64CC2">
        <w:rPr>
          <w:rFonts w:ascii="Calibri" w:hAnsi="Calibri"/>
          <w:sz w:val="22"/>
          <w:szCs w:val="22"/>
        </w:rPr>
        <w:t>-</w:t>
      </w:r>
      <w:r>
        <w:rPr>
          <w:rFonts w:ascii="Calibri" w:hAnsi="Calibri"/>
          <w:sz w:val="22"/>
          <w:szCs w:val="22"/>
        </w:rPr>
        <w:t xml:space="preserve">year grants: </w:t>
      </w:r>
      <w:r w:rsidR="007C51BA" w:rsidRPr="005E3517">
        <w:rPr>
          <w:rFonts w:ascii="Calibri" w:hAnsi="Calibri"/>
          <w:sz w:val="22"/>
          <w:szCs w:val="22"/>
        </w:rPr>
        <w:t xml:space="preserve">Project leads must submit an interim progress report </w:t>
      </w:r>
      <w:r w:rsidR="009468A4">
        <w:rPr>
          <w:rFonts w:ascii="Calibri" w:hAnsi="Calibri"/>
          <w:sz w:val="22"/>
          <w:szCs w:val="22"/>
        </w:rPr>
        <w:t>at</w:t>
      </w:r>
      <w:r w:rsidR="007C51BA" w:rsidRPr="005E3517">
        <w:rPr>
          <w:rFonts w:ascii="Calibri" w:hAnsi="Calibri"/>
          <w:sz w:val="22"/>
          <w:szCs w:val="22"/>
        </w:rPr>
        <w:t xml:space="preserve"> the end of Year 1, and a final proje</w:t>
      </w:r>
      <w:r w:rsidR="00327D1D" w:rsidRPr="005E3517">
        <w:rPr>
          <w:rFonts w:ascii="Calibri" w:hAnsi="Calibri"/>
          <w:sz w:val="22"/>
          <w:szCs w:val="22"/>
        </w:rPr>
        <w:t>ct report at the end of Year 2.</w:t>
      </w:r>
      <w:r w:rsidR="007C51BA" w:rsidRPr="005E3517">
        <w:rPr>
          <w:rFonts w:ascii="Calibri" w:hAnsi="Calibri"/>
          <w:sz w:val="22"/>
          <w:szCs w:val="22"/>
        </w:rPr>
        <w:t xml:space="preserve"> </w:t>
      </w:r>
      <w:r w:rsidR="004F32A3" w:rsidRPr="005E3517">
        <w:rPr>
          <w:rFonts w:ascii="Calibri" w:hAnsi="Calibri"/>
          <w:sz w:val="22"/>
          <w:szCs w:val="22"/>
        </w:rPr>
        <w:t>The</w:t>
      </w:r>
      <w:r>
        <w:rPr>
          <w:rFonts w:ascii="Calibri" w:hAnsi="Calibri"/>
          <w:sz w:val="22"/>
          <w:szCs w:val="22"/>
        </w:rPr>
        <w:t xml:space="preserve"> final report</w:t>
      </w:r>
      <w:r w:rsidR="007C51BA" w:rsidRPr="005E3517">
        <w:rPr>
          <w:rFonts w:ascii="Calibri" w:hAnsi="Calibri"/>
          <w:sz w:val="22"/>
          <w:szCs w:val="22"/>
        </w:rPr>
        <w:t xml:space="preserve"> </w:t>
      </w:r>
      <w:r>
        <w:rPr>
          <w:rFonts w:ascii="Calibri" w:hAnsi="Calibri"/>
          <w:sz w:val="22"/>
          <w:szCs w:val="22"/>
        </w:rPr>
        <w:t>must</w:t>
      </w:r>
      <w:r w:rsidRPr="005E3517">
        <w:rPr>
          <w:rFonts w:ascii="Calibri" w:hAnsi="Calibri"/>
          <w:sz w:val="22"/>
          <w:szCs w:val="22"/>
        </w:rPr>
        <w:t xml:space="preserve"> </w:t>
      </w:r>
      <w:r w:rsidR="007C51BA" w:rsidRPr="005E3517">
        <w:rPr>
          <w:rFonts w:ascii="Calibri" w:hAnsi="Calibri"/>
          <w:sz w:val="22"/>
          <w:szCs w:val="22"/>
        </w:rPr>
        <w:t>include a financial report</w:t>
      </w:r>
      <w:r>
        <w:rPr>
          <w:rFonts w:ascii="Calibri" w:hAnsi="Calibri"/>
          <w:sz w:val="22"/>
          <w:szCs w:val="22"/>
        </w:rPr>
        <w:t xml:space="preserve"> and</w:t>
      </w:r>
      <w:r w:rsidR="007C51BA" w:rsidRPr="005E3517">
        <w:rPr>
          <w:rFonts w:ascii="Calibri" w:hAnsi="Calibri"/>
          <w:sz w:val="22"/>
          <w:szCs w:val="22"/>
        </w:rPr>
        <w:t xml:space="preserve"> </w:t>
      </w:r>
      <w:r>
        <w:rPr>
          <w:rFonts w:ascii="Calibri" w:hAnsi="Calibri"/>
          <w:sz w:val="22"/>
          <w:szCs w:val="22"/>
        </w:rPr>
        <w:t>a</w:t>
      </w:r>
      <w:r w:rsidR="007C51BA" w:rsidRPr="005E3517">
        <w:rPr>
          <w:rFonts w:ascii="Calibri" w:hAnsi="Calibri"/>
          <w:sz w:val="22"/>
          <w:szCs w:val="22"/>
        </w:rPr>
        <w:t>ny</w:t>
      </w:r>
      <w:r>
        <w:rPr>
          <w:rFonts w:ascii="Calibri" w:hAnsi="Calibri"/>
          <w:sz w:val="22"/>
          <w:szCs w:val="22"/>
        </w:rPr>
        <w:t xml:space="preserve"> </w:t>
      </w:r>
      <w:r w:rsidRPr="005E3517">
        <w:rPr>
          <w:rFonts w:ascii="Calibri" w:hAnsi="Calibri"/>
          <w:sz w:val="22"/>
          <w:szCs w:val="22"/>
        </w:rPr>
        <w:t>unspent</w:t>
      </w:r>
      <w:r>
        <w:rPr>
          <w:rFonts w:ascii="Calibri" w:hAnsi="Calibri"/>
          <w:sz w:val="22"/>
          <w:szCs w:val="22"/>
        </w:rPr>
        <w:t xml:space="preserve"> </w:t>
      </w:r>
      <w:r w:rsidR="007C51BA" w:rsidRPr="005E3517">
        <w:rPr>
          <w:rFonts w:ascii="Calibri" w:hAnsi="Calibri"/>
          <w:sz w:val="22"/>
          <w:szCs w:val="22"/>
        </w:rPr>
        <w:t xml:space="preserve">funds at the end of Year 2 </w:t>
      </w:r>
      <w:r w:rsidR="004F32A3" w:rsidRPr="005E3517">
        <w:rPr>
          <w:rFonts w:ascii="Calibri" w:hAnsi="Calibri"/>
          <w:sz w:val="22"/>
          <w:szCs w:val="22"/>
        </w:rPr>
        <w:t>will</w:t>
      </w:r>
      <w:r w:rsidR="007C51BA" w:rsidRPr="005E3517">
        <w:rPr>
          <w:rFonts w:ascii="Calibri" w:hAnsi="Calibri"/>
          <w:sz w:val="22"/>
          <w:szCs w:val="22"/>
        </w:rPr>
        <w:t xml:space="preserve"> be returned to the </w:t>
      </w:r>
      <w:r w:rsidR="009468A4">
        <w:rPr>
          <w:rFonts w:ascii="Calibri" w:hAnsi="Calibri"/>
          <w:sz w:val="22"/>
          <w:szCs w:val="22"/>
        </w:rPr>
        <w:t>USI</w:t>
      </w:r>
      <w:r w:rsidR="007C51BA" w:rsidRPr="005E3517">
        <w:rPr>
          <w:rFonts w:ascii="Calibri" w:hAnsi="Calibri"/>
          <w:sz w:val="22"/>
          <w:szCs w:val="22"/>
        </w:rPr>
        <w:t>.</w:t>
      </w:r>
    </w:p>
    <w:p w14:paraId="3176C1A6" w14:textId="77777777" w:rsidR="00BB73B7" w:rsidRPr="005E3517" w:rsidRDefault="00BB73B7" w:rsidP="00BB73B7">
      <w:pPr>
        <w:rPr>
          <w:rFonts w:ascii="Calibri" w:hAnsi="Calibri" w:cs="Arial"/>
          <w:sz w:val="22"/>
          <w:szCs w:val="22"/>
        </w:rPr>
      </w:pPr>
    </w:p>
    <w:p w14:paraId="33EFBC2C" w14:textId="77777777" w:rsidR="00BB73B7" w:rsidRPr="00BB73B7" w:rsidRDefault="00BB73B7" w:rsidP="00BB73B7">
      <w:pPr>
        <w:rPr>
          <w:rFonts w:ascii="Calibri" w:hAnsi="Calibri" w:cs="Arial"/>
          <w:b/>
          <w:sz w:val="22"/>
          <w:szCs w:val="22"/>
        </w:rPr>
      </w:pPr>
      <w:r>
        <w:rPr>
          <w:rFonts w:ascii="Calibri" w:hAnsi="Calibri" w:cs="Arial"/>
          <w:b/>
          <w:sz w:val="22"/>
          <w:szCs w:val="22"/>
        </w:rPr>
        <w:t xml:space="preserve">Project </w:t>
      </w:r>
      <w:r w:rsidRPr="00BB73B7">
        <w:rPr>
          <w:rFonts w:ascii="Calibri" w:hAnsi="Calibri" w:cs="Arial"/>
          <w:b/>
          <w:sz w:val="22"/>
          <w:szCs w:val="22"/>
        </w:rPr>
        <w:t>Support</w:t>
      </w:r>
      <w:r>
        <w:rPr>
          <w:rFonts w:ascii="Calibri" w:hAnsi="Calibri" w:cs="Arial"/>
          <w:b/>
          <w:sz w:val="22"/>
          <w:szCs w:val="22"/>
        </w:rPr>
        <w:t>:</w:t>
      </w:r>
    </w:p>
    <w:p w14:paraId="0F12A6AD" w14:textId="77777777" w:rsidR="00BB73B7" w:rsidRPr="00BB73B7" w:rsidRDefault="00BB73B7" w:rsidP="00BB73B7">
      <w:pPr>
        <w:rPr>
          <w:rFonts w:ascii="Calibri" w:hAnsi="Calibri" w:cs="Arial"/>
          <w:sz w:val="22"/>
          <w:szCs w:val="22"/>
        </w:rPr>
      </w:pPr>
      <w:r>
        <w:rPr>
          <w:rFonts w:ascii="Calibri" w:hAnsi="Calibri" w:cs="Arial"/>
          <w:sz w:val="22"/>
          <w:szCs w:val="22"/>
        </w:rPr>
        <w:t xml:space="preserve">In addition to funding the grants, the </w:t>
      </w:r>
      <w:r w:rsidRPr="00BB73B7">
        <w:rPr>
          <w:rFonts w:ascii="Calibri" w:hAnsi="Calibri" w:cs="Arial"/>
          <w:sz w:val="22"/>
          <w:szCs w:val="22"/>
        </w:rPr>
        <w:t>UBC Sustainability Initiative (USI</w:t>
      </w:r>
      <w:r>
        <w:rPr>
          <w:rFonts w:ascii="Calibri" w:hAnsi="Calibri" w:cs="Arial"/>
          <w:sz w:val="22"/>
          <w:szCs w:val="22"/>
        </w:rPr>
        <w:t>):</w:t>
      </w:r>
      <w:r w:rsidRPr="00BB73B7">
        <w:rPr>
          <w:rFonts w:ascii="Calibri" w:hAnsi="Calibri" w:cs="Arial"/>
          <w:sz w:val="22"/>
          <w:szCs w:val="22"/>
        </w:rPr>
        <w:t xml:space="preserve"> </w:t>
      </w:r>
    </w:p>
    <w:p w14:paraId="5990E149" w14:textId="77777777" w:rsidR="00BB73B7" w:rsidRPr="005E3517" w:rsidRDefault="00BB73B7" w:rsidP="005E3517">
      <w:pPr>
        <w:numPr>
          <w:ilvl w:val="0"/>
          <w:numId w:val="2"/>
        </w:numPr>
        <w:rPr>
          <w:rFonts w:ascii="Calibri" w:hAnsi="Calibri"/>
          <w:sz w:val="22"/>
          <w:szCs w:val="22"/>
        </w:rPr>
      </w:pPr>
      <w:r w:rsidRPr="005E3517">
        <w:rPr>
          <w:rFonts w:ascii="Calibri" w:hAnsi="Calibri"/>
          <w:sz w:val="22"/>
          <w:szCs w:val="22"/>
        </w:rPr>
        <w:t xml:space="preserve">Manages the USI Fellows program </w:t>
      </w:r>
    </w:p>
    <w:p w14:paraId="261F8E54" w14:textId="77777777" w:rsidR="00BB73B7" w:rsidRPr="005E3517" w:rsidRDefault="00BB73B7" w:rsidP="005E3517">
      <w:pPr>
        <w:numPr>
          <w:ilvl w:val="0"/>
          <w:numId w:val="2"/>
        </w:numPr>
        <w:rPr>
          <w:rFonts w:ascii="Calibri" w:hAnsi="Calibri"/>
          <w:sz w:val="22"/>
          <w:szCs w:val="22"/>
        </w:rPr>
      </w:pPr>
      <w:r w:rsidRPr="005E3517">
        <w:rPr>
          <w:rFonts w:ascii="Calibri" w:hAnsi="Calibri"/>
          <w:sz w:val="22"/>
          <w:szCs w:val="22"/>
        </w:rPr>
        <w:t>Provides UBC-wide information on sustainability courses and interdisciplinary themes *</w:t>
      </w:r>
    </w:p>
    <w:p w14:paraId="23A3FA12" w14:textId="6DD84ADD" w:rsidR="00BB73B7" w:rsidRPr="005E3517" w:rsidRDefault="00BB73B7" w:rsidP="00BB73B7">
      <w:pPr>
        <w:numPr>
          <w:ilvl w:val="0"/>
          <w:numId w:val="2"/>
        </w:numPr>
        <w:rPr>
          <w:rFonts w:ascii="Calibri" w:hAnsi="Calibri"/>
          <w:sz w:val="22"/>
          <w:szCs w:val="22"/>
        </w:rPr>
      </w:pPr>
      <w:r w:rsidRPr="005E3517">
        <w:rPr>
          <w:rFonts w:ascii="Calibri" w:hAnsi="Calibri"/>
          <w:sz w:val="22"/>
          <w:szCs w:val="22"/>
        </w:rPr>
        <w:t xml:space="preserve">Provides resources related to development of sustainability curriculum at UBC, such as </w:t>
      </w:r>
      <w:hyperlink r:id="rId11" w:history="1">
        <w:r w:rsidRPr="005E3517">
          <w:rPr>
            <w:rStyle w:val="Hyperlink"/>
            <w:rFonts w:ascii="Calibri" w:hAnsi="Calibri"/>
            <w:sz w:val="22"/>
            <w:szCs w:val="22"/>
          </w:rPr>
          <w:t>UBC’s Sustainability Education Framework</w:t>
        </w:r>
      </w:hyperlink>
      <w:r w:rsidRPr="005E3517">
        <w:rPr>
          <w:rFonts w:ascii="Calibri" w:hAnsi="Calibri"/>
          <w:sz w:val="22"/>
          <w:szCs w:val="22"/>
        </w:rPr>
        <w:t xml:space="preserve"> and general resources</w:t>
      </w:r>
    </w:p>
    <w:p w14:paraId="64BD37F0" w14:textId="77777777" w:rsidR="00BB73B7" w:rsidRPr="005E3517" w:rsidRDefault="00BB73B7" w:rsidP="00BB73B7">
      <w:pPr>
        <w:numPr>
          <w:ilvl w:val="0"/>
          <w:numId w:val="2"/>
        </w:numPr>
        <w:rPr>
          <w:rFonts w:ascii="Calibri" w:hAnsi="Calibri"/>
          <w:sz w:val="22"/>
          <w:szCs w:val="22"/>
        </w:rPr>
      </w:pPr>
      <w:r w:rsidRPr="005E3517">
        <w:rPr>
          <w:rFonts w:ascii="Calibri" w:hAnsi="Calibri"/>
          <w:sz w:val="22"/>
          <w:szCs w:val="22"/>
        </w:rPr>
        <w:t>Provides resources on co-curricular student sustainability engagement options</w:t>
      </w:r>
    </w:p>
    <w:p w14:paraId="4A17E341" w14:textId="77777777" w:rsidR="00BB73B7" w:rsidRPr="005E3517" w:rsidRDefault="00BB73B7" w:rsidP="00BB73B7">
      <w:pPr>
        <w:numPr>
          <w:ilvl w:val="0"/>
          <w:numId w:val="2"/>
        </w:numPr>
        <w:rPr>
          <w:rFonts w:ascii="Calibri" w:hAnsi="Calibri"/>
          <w:sz w:val="22"/>
          <w:szCs w:val="22"/>
        </w:rPr>
      </w:pPr>
      <w:r w:rsidRPr="005E3517">
        <w:rPr>
          <w:rFonts w:ascii="Calibri" w:hAnsi="Calibri"/>
          <w:sz w:val="22"/>
          <w:szCs w:val="22"/>
        </w:rPr>
        <w:t xml:space="preserve">Links faculty to curriculum experts, including Senate representatives </w:t>
      </w:r>
    </w:p>
    <w:p w14:paraId="11761221" w14:textId="77777777" w:rsidR="00BB73B7" w:rsidRPr="005E3517" w:rsidRDefault="00BB73B7" w:rsidP="00BB73B7">
      <w:pPr>
        <w:numPr>
          <w:ilvl w:val="0"/>
          <w:numId w:val="2"/>
        </w:numPr>
        <w:rPr>
          <w:rFonts w:ascii="Calibri" w:hAnsi="Calibri"/>
          <w:sz w:val="22"/>
          <w:szCs w:val="22"/>
        </w:rPr>
      </w:pPr>
      <w:r w:rsidRPr="005E3517">
        <w:rPr>
          <w:rFonts w:ascii="Calibri" w:hAnsi="Calibri"/>
          <w:sz w:val="22"/>
          <w:szCs w:val="22"/>
        </w:rPr>
        <w:t>Helps to promote sustainability curriculum</w:t>
      </w:r>
    </w:p>
    <w:p w14:paraId="79A22379" w14:textId="77777777" w:rsidR="00BB73B7" w:rsidRPr="00BB73B7" w:rsidRDefault="00BB73B7" w:rsidP="00BB73B7">
      <w:pPr>
        <w:rPr>
          <w:rFonts w:ascii="Calibri" w:hAnsi="Calibri" w:cs="Arial"/>
          <w:sz w:val="22"/>
          <w:szCs w:val="22"/>
        </w:rPr>
      </w:pPr>
    </w:p>
    <w:p w14:paraId="5C37CE98" w14:textId="3C2D503B" w:rsidR="00BB73B7" w:rsidRPr="009468A4" w:rsidRDefault="00BB73B7" w:rsidP="00BB73B7">
      <w:pPr>
        <w:rPr>
          <w:rFonts w:asciiTheme="minorHAnsi" w:hAnsiTheme="minorHAnsi" w:cstheme="minorHAnsi"/>
          <w:sz w:val="22"/>
          <w:szCs w:val="22"/>
        </w:rPr>
      </w:pPr>
      <w:r w:rsidRPr="009468A4">
        <w:rPr>
          <w:rFonts w:asciiTheme="minorHAnsi" w:hAnsiTheme="minorHAnsi" w:cstheme="minorHAnsi"/>
          <w:sz w:val="22"/>
          <w:szCs w:val="22"/>
        </w:rPr>
        <w:t xml:space="preserve">* We encourage applicants to consider that UBC already has a wide-range of courses which address sustainability-related issues and topics. The USI curates a data base of these </w:t>
      </w:r>
      <w:hyperlink r:id="rId12" w:history="1">
        <w:r w:rsidRPr="009468A4">
          <w:rPr>
            <w:rStyle w:val="Hyperlink"/>
            <w:rFonts w:asciiTheme="minorHAnsi" w:hAnsiTheme="minorHAnsi" w:cstheme="minorHAnsi"/>
            <w:sz w:val="22"/>
            <w:szCs w:val="22"/>
          </w:rPr>
          <w:t>600+ courses</w:t>
        </w:r>
      </w:hyperlink>
      <w:r w:rsidRPr="009468A4">
        <w:rPr>
          <w:rFonts w:asciiTheme="minorHAnsi" w:hAnsiTheme="minorHAnsi" w:cstheme="minorHAnsi"/>
          <w:sz w:val="22"/>
          <w:szCs w:val="22"/>
        </w:rPr>
        <w:t>.  By request we can organize these courses by interdisciplinary theme and we can expose access (e.g., pre-</w:t>
      </w:r>
      <w:proofErr w:type="spellStart"/>
      <w:r w:rsidRPr="009468A4">
        <w:rPr>
          <w:rFonts w:asciiTheme="minorHAnsi" w:hAnsiTheme="minorHAnsi" w:cstheme="minorHAnsi"/>
          <w:sz w:val="22"/>
          <w:szCs w:val="22"/>
        </w:rPr>
        <w:t>reqs</w:t>
      </w:r>
      <w:proofErr w:type="spellEnd"/>
      <w:r w:rsidRPr="009468A4">
        <w:rPr>
          <w:rFonts w:asciiTheme="minorHAnsi" w:hAnsiTheme="minorHAnsi" w:cstheme="minorHAnsi"/>
          <w:sz w:val="22"/>
          <w:szCs w:val="22"/>
        </w:rPr>
        <w:t>) and availability (e.g. course popularity) barriers. We believe there is an opportunity to leverage this robust collection of courses to improve interdisciplinary sustainability curriculum.</w:t>
      </w:r>
    </w:p>
    <w:p w14:paraId="63FD7DF3" w14:textId="77777777" w:rsidR="00BB73B7" w:rsidRPr="005E3517" w:rsidRDefault="00BB73B7" w:rsidP="00BB73B7">
      <w:pPr>
        <w:rPr>
          <w:rFonts w:ascii="Calibri" w:hAnsi="Calibri" w:cs="Arial"/>
          <w:sz w:val="22"/>
          <w:szCs w:val="22"/>
        </w:rPr>
      </w:pPr>
    </w:p>
    <w:p w14:paraId="0ED5C03A" w14:textId="77777777" w:rsidR="0055516A" w:rsidRPr="005E3517" w:rsidRDefault="00E920DD" w:rsidP="00327D1D">
      <w:pPr>
        <w:rPr>
          <w:rFonts w:ascii="Calibri" w:hAnsi="Calibri" w:cs="Arial"/>
          <w:b/>
          <w:sz w:val="22"/>
          <w:szCs w:val="22"/>
        </w:rPr>
      </w:pPr>
      <w:r w:rsidRPr="005E3517">
        <w:rPr>
          <w:rFonts w:ascii="Calibri" w:hAnsi="Calibri" w:cs="Arial"/>
          <w:b/>
          <w:sz w:val="22"/>
          <w:szCs w:val="22"/>
        </w:rPr>
        <w:t xml:space="preserve">Application </w:t>
      </w:r>
      <w:r w:rsidR="0055516A" w:rsidRPr="005E3517">
        <w:rPr>
          <w:rFonts w:ascii="Calibri" w:hAnsi="Calibri" w:cs="Arial"/>
          <w:b/>
          <w:sz w:val="22"/>
          <w:szCs w:val="22"/>
        </w:rPr>
        <w:t>Requirements:</w:t>
      </w:r>
    </w:p>
    <w:p w14:paraId="393C2898" w14:textId="77777777" w:rsidR="00FC35B6" w:rsidRPr="005E3517" w:rsidRDefault="009B7FF1" w:rsidP="00BB73B7">
      <w:pPr>
        <w:numPr>
          <w:ilvl w:val="0"/>
          <w:numId w:val="2"/>
        </w:numPr>
        <w:rPr>
          <w:rFonts w:ascii="Calibri" w:hAnsi="Calibri"/>
          <w:sz w:val="22"/>
          <w:szCs w:val="22"/>
        </w:rPr>
      </w:pPr>
      <w:r w:rsidRPr="005E3517">
        <w:rPr>
          <w:rFonts w:ascii="Calibri" w:hAnsi="Calibri"/>
          <w:sz w:val="22"/>
          <w:szCs w:val="22"/>
        </w:rPr>
        <w:t>C</w:t>
      </w:r>
      <w:r w:rsidR="00C64CFA" w:rsidRPr="005E3517">
        <w:rPr>
          <w:rFonts w:ascii="Calibri" w:hAnsi="Calibri"/>
          <w:sz w:val="22"/>
          <w:szCs w:val="22"/>
        </w:rPr>
        <w:t xml:space="preserve">ompleted </w:t>
      </w:r>
      <w:r w:rsidR="00C827BE" w:rsidRPr="005E3517">
        <w:rPr>
          <w:rFonts w:ascii="Calibri" w:hAnsi="Calibri"/>
          <w:sz w:val="22"/>
          <w:szCs w:val="22"/>
        </w:rPr>
        <w:t>application</w:t>
      </w:r>
      <w:r w:rsidR="000B1582" w:rsidRPr="005E3517">
        <w:rPr>
          <w:rFonts w:ascii="Calibri" w:hAnsi="Calibri"/>
          <w:sz w:val="22"/>
          <w:szCs w:val="22"/>
        </w:rPr>
        <w:t xml:space="preserve"> form</w:t>
      </w:r>
      <w:r w:rsidR="00C64CFA" w:rsidRPr="005E3517">
        <w:rPr>
          <w:rFonts w:ascii="Calibri" w:hAnsi="Calibri"/>
          <w:sz w:val="22"/>
          <w:szCs w:val="22"/>
        </w:rPr>
        <w:t>,</w:t>
      </w:r>
      <w:r w:rsidR="00A81FA1" w:rsidRPr="005E3517">
        <w:rPr>
          <w:rFonts w:ascii="Calibri" w:hAnsi="Calibri"/>
          <w:sz w:val="22"/>
          <w:szCs w:val="22"/>
        </w:rPr>
        <w:t xml:space="preserve"> </w:t>
      </w:r>
      <w:r w:rsidR="00FC35B6" w:rsidRPr="005E3517">
        <w:rPr>
          <w:rFonts w:ascii="Calibri" w:hAnsi="Calibri"/>
          <w:sz w:val="22"/>
          <w:szCs w:val="22"/>
        </w:rPr>
        <w:t xml:space="preserve">including a </w:t>
      </w:r>
      <w:r w:rsidR="00327D1D" w:rsidRPr="005E3517">
        <w:rPr>
          <w:rFonts w:ascii="Calibri" w:hAnsi="Calibri"/>
          <w:sz w:val="22"/>
          <w:szCs w:val="22"/>
        </w:rPr>
        <w:t>signature</w:t>
      </w:r>
      <w:r w:rsidR="00FC35B6" w:rsidRPr="005E3517">
        <w:rPr>
          <w:rFonts w:ascii="Calibri" w:hAnsi="Calibri"/>
          <w:sz w:val="22"/>
          <w:szCs w:val="22"/>
        </w:rPr>
        <w:t xml:space="preserve"> of support from </w:t>
      </w:r>
      <w:r w:rsidR="00C4581A" w:rsidRPr="005E3517">
        <w:rPr>
          <w:rFonts w:ascii="Calibri" w:hAnsi="Calibri"/>
          <w:sz w:val="22"/>
          <w:szCs w:val="22"/>
        </w:rPr>
        <w:t>the</w:t>
      </w:r>
      <w:r w:rsidR="00FC35B6" w:rsidRPr="005E3517">
        <w:rPr>
          <w:rFonts w:ascii="Calibri" w:hAnsi="Calibri"/>
          <w:sz w:val="22"/>
          <w:szCs w:val="22"/>
        </w:rPr>
        <w:t xml:space="preserve"> Department Head or Dean</w:t>
      </w:r>
      <w:r w:rsidR="00C4581A" w:rsidRPr="005E3517">
        <w:rPr>
          <w:rFonts w:ascii="Calibri" w:hAnsi="Calibri"/>
          <w:sz w:val="22"/>
          <w:szCs w:val="22"/>
        </w:rPr>
        <w:t xml:space="preserve"> of each Project Lead </w:t>
      </w:r>
    </w:p>
    <w:p w14:paraId="53EE198C" w14:textId="77777777" w:rsidR="009B7FF1" w:rsidRPr="005E3517" w:rsidRDefault="00327D1D" w:rsidP="005E3517">
      <w:pPr>
        <w:numPr>
          <w:ilvl w:val="0"/>
          <w:numId w:val="2"/>
        </w:numPr>
        <w:rPr>
          <w:rFonts w:ascii="Calibri" w:hAnsi="Calibri"/>
          <w:b/>
          <w:sz w:val="22"/>
          <w:szCs w:val="22"/>
        </w:rPr>
      </w:pPr>
      <w:r w:rsidRPr="005E3517">
        <w:rPr>
          <w:rFonts w:ascii="Calibri" w:hAnsi="Calibri"/>
          <w:sz w:val="22"/>
          <w:szCs w:val="22"/>
        </w:rPr>
        <w:t xml:space="preserve">Curriculum Vitae (short CV form </w:t>
      </w:r>
      <w:r w:rsidRPr="005E3517">
        <w:rPr>
          <w:rFonts w:ascii="Calibri" w:hAnsi="Calibri"/>
          <w:sz w:val="22"/>
          <w:szCs w:val="22"/>
        </w:rPr>
        <w:sym w:font="Symbol" w:char="F02D"/>
      </w:r>
      <w:r w:rsidRPr="005E3517">
        <w:rPr>
          <w:rFonts w:ascii="Calibri" w:hAnsi="Calibri"/>
          <w:sz w:val="22"/>
          <w:szCs w:val="22"/>
        </w:rPr>
        <w:t xml:space="preserve"> maximum five pages)</w:t>
      </w:r>
      <w:r w:rsidR="009B7FF1" w:rsidRPr="005E3517">
        <w:rPr>
          <w:rFonts w:ascii="Calibri" w:hAnsi="Calibri"/>
          <w:sz w:val="22"/>
          <w:szCs w:val="22"/>
        </w:rPr>
        <w:t xml:space="preserve"> for each Project Lead</w:t>
      </w:r>
    </w:p>
    <w:p w14:paraId="7056F0E4" w14:textId="77777777" w:rsidR="009B7FF1" w:rsidRPr="005E3517" w:rsidRDefault="009B7FF1" w:rsidP="009B7FF1">
      <w:pPr>
        <w:ind w:left="360"/>
        <w:rPr>
          <w:rFonts w:ascii="Calibri" w:hAnsi="Calibri"/>
          <w:b/>
          <w:sz w:val="22"/>
          <w:szCs w:val="22"/>
        </w:rPr>
      </w:pPr>
    </w:p>
    <w:p w14:paraId="52643D48" w14:textId="77777777" w:rsidR="009B7FF1" w:rsidRPr="005E3517" w:rsidRDefault="009B7FF1" w:rsidP="009B7FF1">
      <w:pPr>
        <w:rPr>
          <w:rFonts w:ascii="Calibri" w:hAnsi="Calibri"/>
          <w:b/>
          <w:sz w:val="22"/>
          <w:szCs w:val="22"/>
        </w:rPr>
      </w:pPr>
      <w:r w:rsidRPr="005E3517">
        <w:rPr>
          <w:rFonts w:ascii="Calibri" w:hAnsi="Calibri"/>
          <w:b/>
          <w:sz w:val="22"/>
          <w:szCs w:val="22"/>
        </w:rPr>
        <w:t>Submit your application to:</w:t>
      </w:r>
    </w:p>
    <w:p w14:paraId="6A8FE711" w14:textId="3A874F33" w:rsidR="001109D5" w:rsidRDefault="00330FF2" w:rsidP="009B7FF1">
      <w:pPr>
        <w:rPr>
          <w:rFonts w:ascii="Calibri" w:hAnsi="Calibri"/>
          <w:sz w:val="22"/>
          <w:szCs w:val="22"/>
        </w:rPr>
      </w:pPr>
      <w:r>
        <w:rPr>
          <w:rFonts w:ascii="Calibri" w:hAnsi="Calibri"/>
          <w:sz w:val="22"/>
          <w:szCs w:val="22"/>
        </w:rPr>
        <w:t xml:space="preserve">Jean Marcus, Director, </w:t>
      </w:r>
      <w:r w:rsidR="009B7FF1" w:rsidRPr="009B7FF1">
        <w:rPr>
          <w:rFonts w:ascii="Calibri" w:hAnsi="Calibri"/>
          <w:sz w:val="22"/>
          <w:szCs w:val="22"/>
        </w:rPr>
        <w:t>USI Teaching,</w:t>
      </w:r>
      <w:r w:rsidR="001109D5">
        <w:rPr>
          <w:rFonts w:ascii="Calibri" w:hAnsi="Calibri"/>
          <w:sz w:val="22"/>
          <w:szCs w:val="22"/>
        </w:rPr>
        <w:t xml:space="preserve"> Learning &amp; Student Engagement: </w:t>
      </w:r>
      <w:r>
        <w:rPr>
          <w:rStyle w:val="Hyperlink"/>
          <w:rFonts w:ascii="Calibri" w:hAnsi="Calibri"/>
          <w:sz w:val="22"/>
          <w:szCs w:val="22"/>
        </w:rPr>
        <w:t>jean.marcus@ubc.ca</w:t>
      </w:r>
    </w:p>
    <w:p w14:paraId="290D7B25" w14:textId="77777777" w:rsidR="009B7FF1" w:rsidRPr="005E3517" w:rsidRDefault="009B7FF1" w:rsidP="009B7FF1">
      <w:pPr>
        <w:rPr>
          <w:rFonts w:ascii="Calibri" w:hAnsi="Calibri"/>
          <w:sz w:val="22"/>
          <w:szCs w:val="22"/>
        </w:rPr>
      </w:pPr>
    </w:p>
    <w:p w14:paraId="053A084C" w14:textId="7192F065" w:rsidR="002135A8" w:rsidRPr="005E3517" w:rsidRDefault="00327D1D" w:rsidP="00327D1D">
      <w:pPr>
        <w:rPr>
          <w:rFonts w:ascii="Calibri" w:hAnsi="Calibri" w:cs="Arial"/>
          <w:sz w:val="22"/>
          <w:szCs w:val="22"/>
        </w:rPr>
      </w:pPr>
      <w:r w:rsidRPr="005E3517">
        <w:rPr>
          <w:rFonts w:ascii="Calibri" w:hAnsi="Calibri" w:cs="Arial"/>
          <w:sz w:val="22"/>
          <w:szCs w:val="22"/>
        </w:rPr>
        <w:t xml:space="preserve">The Selection Committee </w:t>
      </w:r>
      <w:r w:rsidR="00FC7124">
        <w:rPr>
          <w:rFonts w:ascii="Calibri" w:hAnsi="Calibri" w:cs="Arial"/>
          <w:sz w:val="22"/>
          <w:szCs w:val="22"/>
        </w:rPr>
        <w:t>includes</w:t>
      </w:r>
      <w:r w:rsidR="009468A4">
        <w:rPr>
          <w:rFonts w:ascii="Calibri" w:hAnsi="Calibri" w:cs="Arial"/>
          <w:sz w:val="22"/>
          <w:szCs w:val="22"/>
        </w:rPr>
        <w:t xml:space="preserve"> the </w:t>
      </w:r>
      <w:r w:rsidR="009468A4" w:rsidRPr="009468A4">
        <w:rPr>
          <w:rFonts w:ascii="Calibri" w:hAnsi="Calibri" w:cs="Arial"/>
          <w:sz w:val="22"/>
          <w:szCs w:val="22"/>
        </w:rPr>
        <w:t xml:space="preserve">UBCV Vice-Provost and Associate </w:t>
      </w:r>
      <w:r w:rsidR="009468A4">
        <w:rPr>
          <w:rFonts w:ascii="Calibri" w:hAnsi="Calibri" w:cs="Arial"/>
          <w:sz w:val="22"/>
          <w:szCs w:val="22"/>
        </w:rPr>
        <w:t xml:space="preserve">Vice-President Academic Affairs, the USI Academic Director, and the USI </w:t>
      </w:r>
      <w:r w:rsidR="00621F6E">
        <w:rPr>
          <w:rFonts w:ascii="Calibri" w:hAnsi="Calibri" w:cs="Arial"/>
          <w:sz w:val="22"/>
          <w:szCs w:val="22"/>
        </w:rPr>
        <w:t>Director</w:t>
      </w:r>
      <w:r w:rsidRPr="005E3517">
        <w:rPr>
          <w:rFonts w:ascii="Calibri" w:hAnsi="Calibri" w:cs="Arial"/>
          <w:sz w:val="22"/>
          <w:szCs w:val="22"/>
        </w:rPr>
        <w:t xml:space="preserve"> of Teaching, Learning &amp; Student Engagement.</w:t>
      </w:r>
      <w:r w:rsidR="009B7FF1" w:rsidRPr="005E3517">
        <w:rPr>
          <w:rFonts w:ascii="Calibri" w:hAnsi="Calibri" w:cs="Arial"/>
          <w:sz w:val="22"/>
          <w:szCs w:val="22"/>
        </w:rPr>
        <w:t xml:space="preserve"> </w:t>
      </w:r>
      <w:r w:rsidR="003B4DD6" w:rsidRPr="005E3517">
        <w:rPr>
          <w:rFonts w:ascii="Calibri" w:hAnsi="Calibri" w:cs="Arial"/>
          <w:b/>
          <w:sz w:val="22"/>
          <w:szCs w:val="22"/>
        </w:rPr>
        <w:t>The awards will be</w:t>
      </w:r>
      <w:r w:rsidR="000B1582" w:rsidRPr="005E3517">
        <w:rPr>
          <w:rFonts w:ascii="Calibri" w:hAnsi="Calibri" w:cs="Arial"/>
          <w:b/>
          <w:sz w:val="22"/>
          <w:szCs w:val="22"/>
        </w:rPr>
        <w:t xml:space="preserve"> announced </w:t>
      </w:r>
      <w:r w:rsidR="00A64CC2">
        <w:rPr>
          <w:rFonts w:ascii="Calibri" w:hAnsi="Calibri" w:cs="Arial"/>
          <w:b/>
          <w:sz w:val="22"/>
          <w:szCs w:val="22"/>
        </w:rPr>
        <w:t>mid-June</w:t>
      </w:r>
      <w:r w:rsidR="009468A4">
        <w:rPr>
          <w:rFonts w:ascii="Calibri" w:hAnsi="Calibri" w:cs="Arial"/>
          <w:b/>
          <w:sz w:val="22"/>
          <w:szCs w:val="22"/>
        </w:rPr>
        <w:t xml:space="preserve"> 2021</w:t>
      </w:r>
      <w:r w:rsidR="00AD550B" w:rsidRPr="005E3517">
        <w:rPr>
          <w:rFonts w:ascii="Calibri" w:hAnsi="Calibri" w:cs="Arial"/>
          <w:b/>
          <w:sz w:val="22"/>
          <w:szCs w:val="22"/>
        </w:rPr>
        <w:t>.</w:t>
      </w:r>
    </w:p>
    <w:p w14:paraId="1E5D0229" w14:textId="6E6364CA" w:rsidR="00897C45" w:rsidRPr="005E3517" w:rsidRDefault="00F64648" w:rsidP="00327D1D">
      <w:pPr>
        <w:rPr>
          <w:rFonts w:ascii="Calibri" w:eastAsia="Calibri" w:hAnsi="Calibri" w:cs="Arial"/>
          <w:b/>
          <w:sz w:val="22"/>
          <w:szCs w:val="22"/>
          <w:lang w:val="en-US"/>
        </w:rPr>
      </w:pPr>
      <w:r w:rsidRPr="005E3517">
        <w:rPr>
          <w:rFonts w:ascii="Calibri" w:hAnsi="Calibri" w:cs="Arial"/>
          <w:sz w:val="22"/>
          <w:szCs w:val="22"/>
        </w:rPr>
        <w:br w:type="page"/>
      </w:r>
      <w:r w:rsidRPr="005E3517">
        <w:rPr>
          <w:rFonts w:ascii="Calibri" w:hAnsi="Calibri" w:cs="Arial"/>
          <w:b/>
          <w:spacing w:val="20"/>
          <w:sz w:val="22"/>
          <w:szCs w:val="22"/>
          <w:lang w:val="en-US"/>
        </w:rPr>
        <w:lastRenderedPageBreak/>
        <w:t>APPLICATION</w:t>
      </w:r>
      <w:r w:rsidR="009468A4">
        <w:rPr>
          <w:rFonts w:ascii="Calibri" w:hAnsi="Calibri" w:cs="Arial"/>
          <w:b/>
          <w:spacing w:val="20"/>
          <w:sz w:val="22"/>
          <w:szCs w:val="22"/>
          <w:lang w:val="en-US"/>
        </w:rPr>
        <w:t xml:space="preserve"> 2021</w:t>
      </w:r>
    </w:p>
    <w:p w14:paraId="71289B5C" w14:textId="77777777" w:rsidR="003B4DD6" w:rsidRDefault="008D537C" w:rsidP="00D20C27">
      <w:pPr>
        <w:rPr>
          <w:rFonts w:ascii="Calibri" w:hAnsi="Calibri" w:cs="Arial"/>
          <w:b/>
          <w:sz w:val="22"/>
          <w:szCs w:val="22"/>
          <w:lang w:val="en-US"/>
        </w:rPr>
      </w:pPr>
      <w:r w:rsidRPr="008D537C">
        <w:rPr>
          <w:rFonts w:ascii="Calibri" w:hAnsi="Calibri" w:cs="Arial"/>
          <w:b/>
          <w:sz w:val="22"/>
          <w:szCs w:val="22"/>
          <w:lang w:val="en-US"/>
        </w:rPr>
        <w:t>Interdisciplinary Education Grant</w:t>
      </w:r>
    </w:p>
    <w:p w14:paraId="3DDD08AA" w14:textId="77777777" w:rsidR="008D537C" w:rsidRPr="005E3517" w:rsidRDefault="008D537C" w:rsidP="00D20C27">
      <w:pPr>
        <w:rPr>
          <w:rFonts w:ascii="Calibri" w:hAnsi="Calibri" w:cs="Arial"/>
          <w:b/>
          <w:sz w:val="22"/>
          <w:szCs w:val="22"/>
          <w:lang w:val="en-US"/>
        </w:rPr>
      </w:pPr>
    </w:p>
    <w:p w14:paraId="63A23F7E" w14:textId="65F338DF" w:rsidR="003B4DD6" w:rsidRPr="005E3517" w:rsidRDefault="003B4DD6" w:rsidP="00D20C27">
      <w:pPr>
        <w:rPr>
          <w:rFonts w:ascii="Calibri" w:hAnsi="Calibri" w:cs="Arial"/>
          <w:b/>
          <w:sz w:val="22"/>
          <w:szCs w:val="22"/>
          <w:lang w:val="en-US"/>
        </w:rPr>
      </w:pPr>
      <w:r w:rsidRPr="005E3517">
        <w:rPr>
          <w:rFonts w:ascii="Calibri" w:hAnsi="Calibri" w:cs="Arial"/>
          <w:b/>
          <w:sz w:val="22"/>
          <w:szCs w:val="22"/>
          <w:lang w:val="en-US"/>
        </w:rPr>
        <w:t xml:space="preserve">Deadline </w:t>
      </w:r>
      <w:r w:rsidR="009468A4">
        <w:rPr>
          <w:rFonts w:ascii="Calibri" w:hAnsi="Calibri" w:cs="Arial"/>
          <w:b/>
          <w:sz w:val="22"/>
          <w:szCs w:val="22"/>
          <w:lang w:val="en-US"/>
        </w:rPr>
        <w:t xml:space="preserve">May </w:t>
      </w:r>
      <w:r w:rsidR="00A64CC2">
        <w:rPr>
          <w:rFonts w:ascii="Calibri" w:hAnsi="Calibri" w:cs="Arial"/>
          <w:b/>
          <w:sz w:val="22"/>
          <w:szCs w:val="22"/>
          <w:lang w:val="en-US"/>
        </w:rPr>
        <w:t>24</w:t>
      </w:r>
      <w:r w:rsidR="009468A4">
        <w:rPr>
          <w:rFonts w:ascii="Calibri" w:hAnsi="Calibri" w:cs="Arial"/>
          <w:b/>
          <w:sz w:val="22"/>
          <w:szCs w:val="22"/>
          <w:lang w:val="en-US"/>
        </w:rPr>
        <w:t>, 2021, 5</w:t>
      </w:r>
      <w:r w:rsidRPr="005E3517">
        <w:rPr>
          <w:rFonts w:ascii="Calibri" w:hAnsi="Calibri" w:cs="Arial"/>
          <w:b/>
          <w:sz w:val="22"/>
          <w:szCs w:val="22"/>
          <w:lang w:val="en-US"/>
        </w:rPr>
        <w:t>pm PST</w:t>
      </w:r>
    </w:p>
    <w:p w14:paraId="626AA787" w14:textId="77777777" w:rsidR="003B4DD6" w:rsidRPr="005E3517" w:rsidRDefault="003B4DD6" w:rsidP="00D20C27">
      <w:pPr>
        <w:rPr>
          <w:rFonts w:ascii="Calibri" w:hAnsi="Calibri" w:cs="Arial"/>
          <w:b/>
          <w:sz w:val="22"/>
          <w:szCs w:val="22"/>
          <w:lang w:val="en-US"/>
        </w:rPr>
      </w:pPr>
    </w:p>
    <w:p w14:paraId="30A9CF52" w14:textId="77777777" w:rsidR="006F3ADD" w:rsidRPr="005E3517" w:rsidRDefault="008D537C" w:rsidP="00D20C27">
      <w:pPr>
        <w:rPr>
          <w:rFonts w:ascii="Calibri" w:hAnsi="Calibri" w:cs="Arial"/>
          <w:b/>
          <w:spacing w:val="20"/>
          <w:sz w:val="22"/>
          <w:szCs w:val="22"/>
          <w:lang w:val="en-US"/>
        </w:rPr>
      </w:pPr>
      <w:r w:rsidRPr="005E3517">
        <w:rPr>
          <w:rFonts w:ascii="Calibri" w:hAnsi="Calibri" w:cs="Arial"/>
          <w:b/>
          <w:sz w:val="22"/>
          <w:szCs w:val="22"/>
          <w:lang w:val="en-US"/>
        </w:rPr>
        <w:t>Project Title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64648" w:rsidRPr="005E3517" w14:paraId="4E1514DC" w14:textId="77777777" w:rsidTr="003A5549">
        <w:tc>
          <w:tcPr>
            <w:tcW w:w="9360" w:type="dxa"/>
            <w:tcBorders>
              <w:top w:val="single" w:sz="4" w:space="0" w:color="auto"/>
              <w:left w:val="single" w:sz="4" w:space="0" w:color="auto"/>
              <w:bottom w:val="single" w:sz="4" w:space="0" w:color="auto"/>
              <w:right w:val="single" w:sz="4" w:space="0" w:color="auto"/>
            </w:tcBorders>
          </w:tcPr>
          <w:p w14:paraId="7D833821" w14:textId="77777777" w:rsidR="00FC35B6" w:rsidRPr="005E3517" w:rsidRDefault="00FC35B6" w:rsidP="00D20C27">
            <w:pPr>
              <w:rPr>
                <w:rFonts w:ascii="Calibri" w:hAnsi="Calibri" w:cs="Arial"/>
                <w:b/>
                <w:sz w:val="22"/>
                <w:szCs w:val="22"/>
                <w:lang w:val="en-US"/>
              </w:rPr>
            </w:pPr>
          </w:p>
          <w:p w14:paraId="2E0D44CC" w14:textId="77777777" w:rsidR="00BB73B7" w:rsidRPr="005E3517" w:rsidRDefault="00BB73B7" w:rsidP="00D20C27">
            <w:pPr>
              <w:rPr>
                <w:rFonts w:ascii="Calibri" w:hAnsi="Calibri" w:cs="Arial"/>
                <w:b/>
                <w:sz w:val="22"/>
                <w:szCs w:val="22"/>
                <w:lang w:val="en-US"/>
              </w:rPr>
            </w:pPr>
          </w:p>
        </w:tc>
      </w:tr>
    </w:tbl>
    <w:p w14:paraId="19CE1218" w14:textId="77777777" w:rsidR="008D537C" w:rsidRDefault="008D537C" w:rsidP="00D20C27">
      <w:pPr>
        <w:rPr>
          <w:rFonts w:ascii="Calibri" w:hAnsi="Calibri" w:cs="Arial"/>
          <w:b/>
          <w:sz w:val="22"/>
          <w:szCs w:val="22"/>
          <w:lang w:val="en-US"/>
        </w:rPr>
      </w:pPr>
    </w:p>
    <w:p w14:paraId="50143F66" w14:textId="154B625F" w:rsidR="00691E8C" w:rsidRDefault="00691E8C" w:rsidP="00D20C27">
      <w:pPr>
        <w:rPr>
          <w:rFonts w:ascii="Calibri" w:hAnsi="Calibri" w:cs="Arial"/>
          <w:sz w:val="22"/>
          <w:szCs w:val="22"/>
          <w:lang w:val="en-US"/>
        </w:rPr>
      </w:pPr>
      <w:r>
        <w:rPr>
          <w:rFonts w:ascii="Calibri" w:hAnsi="Calibri" w:cs="Arial"/>
          <w:b/>
          <w:sz w:val="22"/>
          <w:szCs w:val="22"/>
          <w:lang w:val="en-US"/>
        </w:rPr>
        <w:t xml:space="preserve">Project Duration </w:t>
      </w:r>
      <w:r>
        <w:rPr>
          <w:rFonts w:ascii="Calibri" w:hAnsi="Calibri" w:cs="Arial"/>
          <w:sz w:val="22"/>
          <w:szCs w:val="22"/>
          <w:lang w:val="en-US"/>
        </w:rPr>
        <w:t>(state if you are you applying for a one</w:t>
      </w:r>
      <w:r w:rsidR="004353FD">
        <w:rPr>
          <w:rFonts w:ascii="Calibri" w:hAnsi="Calibri" w:cs="Arial"/>
          <w:sz w:val="22"/>
          <w:szCs w:val="22"/>
          <w:lang w:val="en-US"/>
        </w:rPr>
        <w:t>-</w:t>
      </w:r>
      <w:r>
        <w:rPr>
          <w:rFonts w:ascii="Calibri" w:hAnsi="Calibri" w:cs="Arial"/>
          <w:sz w:val="22"/>
          <w:szCs w:val="22"/>
          <w:lang w:val="en-US"/>
        </w:rPr>
        <w:t xml:space="preserve"> or two</w:t>
      </w:r>
      <w:r w:rsidR="004353FD">
        <w:rPr>
          <w:rFonts w:ascii="Calibri" w:hAnsi="Calibri" w:cs="Arial"/>
          <w:sz w:val="22"/>
          <w:szCs w:val="22"/>
          <w:lang w:val="en-US"/>
        </w:rPr>
        <w:t>-</w:t>
      </w:r>
      <w:bookmarkStart w:id="0" w:name="_GoBack"/>
      <w:bookmarkEnd w:id="0"/>
      <w:r>
        <w:rPr>
          <w:rFonts w:ascii="Calibri" w:hAnsi="Calibri" w:cs="Arial"/>
          <w:sz w:val="22"/>
          <w:szCs w:val="22"/>
          <w:lang w:val="en-US"/>
        </w:rPr>
        <w:t>year grant)</w:t>
      </w:r>
    </w:p>
    <w:tbl>
      <w:tblPr>
        <w:tblStyle w:val="TableGrid"/>
        <w:tblW w:w="0" w:type="auto"/>
        <w:tblInd w:w="137" w:type="dxa"/>
        <w:tblLook w:val="04A0" w:firstRow="1" w:lastRow="0" w:firstColumn="1" w:lastColumn="0" w:noHBand="0" w:noVBand="1"/>
      </w:tblPr>
      <w:tblGrid>
        <w:gridCol w:w="9213"/>
      </w:tblGrid>
      <w:tr w:rsidR="00691E8C" w14:paraId="423C6707" w14:textId="77777777" w:rsidTr="00CE16C8">
        <w:tc>
          <w:tcPr>
            <w:tcW w:w="9213" w:type="dxa"/>
          </w:tcPr>
          <w:p w14:paraId="4AFF6116" w14:textId="77777777" w:rsidR="00691E8C" w:rsidRDefault="00691E8C" w:rsidP="00D20C27">
            <w:pPr>
              <w:rPr>
                <w:rFonts w:ascii="Calibri" w:hAnsi="Calibri" w:cs="Arial"/>
                <w:b/>
                <w:sz w:val="22"/>
                <w:szCs w:val="22"/>
                <w:lang w:val="en-US"/>
              </w:rPr>
            </w:pPr>
          </w:p>
        </w:tc>
      </w:tr>
    </w:tbl>
    <w:p w14:paraId="1198D1DA" w14:textId="77777777" w:rsidR="005A1D93" w:rsidRPr="005E3517" w:rsidRDefault="005A1D93" w:rsidP="00D20C27">
      <w:pPr>
        <w:rPr>
          <w:rFonts w:ascii="Calibri" w:hAnsi="Calibri" w:cs="Arial"/>
          <w:b/>
          <w:sz w:val="22"/>
          <w:szCs w:val="22"/>
          <w:lang w:val="en-US"/>
        </w:rPr>
      </w:pPr>
    </w:p>
    <w:p w14:paraId="2EB75557" w14:textId="77777777" w:rsidR="005A1D93" w:rsidRPr="005E3517" w:rsidRDefault="008D537C" w:rsidP="005A1D93">
      <w:pPr>
        <w:rPr>
          <w:rFonts w:ascii="Calibri" w:hAnsi="Calibri" w:cs="Arial"/>
          <w:b/>
          <w:sz w:val="22"/>
          <w:szCs w:val="22"/>
          <w:lang w:val="en-US"/>
        </w:rPr>
      </w:pPr>
      <w:r w:rsidRPr="005E3517">
        <w:rPr>
          <w:rFonts w:ascii="Calibri" w:hAnsi="Calibri" w:cs="Arial"/>
          <w:b/>
          <w:sz w:val="22"/>
          <w:szCs w:val="22"/>
          <w:lang w:val="en-US"/>
        </w:rPr>
        <w:t>Applicant Information</w:t>
      </w:r>
    </w:p>
    <w:p w14:paraId="4A51A679" w14:textId="77777777" w:rsidR="008D537C" w:rsidRPr="005A1D93" w:rsidRDefault="00C4581A" w:rsidP="00D20C27">
      <w:pPr>
        <w:rPr>
          <w:rFonts w:ascii="Calibri" w:hAnsi="Calibri" w:cs="Arial"/>
          <w:sz w:val="22"/>
          <w:szCs w:val="22"/>
          <w:lang w:val="en-US"/>
        </w:rPr>
      </w:pPr>
      <w:r>
        <w:rPr>
          <w:rFonts w:ascii="Calibri" w:hAnsi="Calibri" w:cs="Arial"/>
          <w:sz w:val="22"/>
          <w:szCs w:val="22"/>
          <w:lang w:val="en-US"/>
        </w:rPr>
        <w:t>The Project L</w:t>
      </w:r>
      <w:r w:rsidR="005A1D93" w:rsidRPr="005A1D93">
        <w:rPr>
          <w:rFonts w:ascii="Calibri" w:hAnsi="Calibri" w:cs="Arial"/>
          <w:sz w:val="22"/>
          <w:szCs w:val="22"/>
          <w:lang w:val="en-US"/>
        </w:rPr>
        <w:t xml:space="preserve">eads participate in the annual USI Fellows program. Indicate with an asterisk (*) which project lead will hold the project funds.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940"/>
      </w:tblGrid>
      <w:tr w:rsidR="00F64648" w:rsidRPr="005E3517" w14:paraId="45F7D0B8" w14:textId="77777777" w:rsidTr="008D537C">
        <w:trPr>
          <w:trHeight w:hRule="exact" w:val="397"/>
        </w:trPr>
        <w:tc>
          <w:tcPr>
            <w:tcW w:w="342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96C4ED1" w14:textId="77777777" w:rsidR="00226F47" w:rsidRPr="005E3517" w:rsidRDefault="00042BB9" w:rsidP="008D537C">
            <w:pPr>
              <w:rPr>
                <w:rFonts w:ascii="Calibri" w:hAnsi="Calibri" w:cs="Arial"/>
                <w:b/>
                <w:sz w:val="22"/>
                <w:szCs w:val="22"/>
                <w:lang w:val="en-US"/>
              </w:rPr>
            </w:pPr>
            <w:r w:rsidRPr="005E3517">
              <w:rPr>
                <w:rFonts w:ascii="Calibri" w:hAnsi="Calibri" w:cs="Arial"/>
                <w:b/>
                <w:sz w:val="22"/>
                <w:szCs w:val="22"/>
                <w:lang w:val="en-US"/>
              </w:rPr>
              <w:t>Project Lead</w:t>
            </w:r>
            <w:r w:rsidR="00A45A75" w:rsidRPr="005E3517">
              <w:rPr>
                <w:rFonts w:ascii="Calibri" w:hAnsi="Calibri" w:cs="Arial"/>
                <w:b/>
                <w:sz w:val="22"/>
                <w:szCs w:val="22"/>
                <w:lang w:val="en-US"/>
              </w:rPr>
              <w:t xml:space="preserve"> -</w:t>
            </w:r>
            <w:r w:rsidR="00E920DD" w:rsidRPr="005E3517">
              <w:rPr>
                <w:rFonts w:ascii="Calibri" w:hAnsi="Calibri" w:cs="Arial"/>
                <w:b/>
                <w:sz w:val="22"/>
                <w:szCs w:val="22"/>
                <w:lang w:val="en-US"/>
              </w:rPr>
              <w:t xml:space="preserve"> Name</w:t>
            </w:r>
          </w:p>
        </w:tc>
        <w:tc>
          <w:tcPr>
            <w:tcW w:w="5940" w:type="dxa"/>
            <w:tcBorders>
              <w:top w:val="single" w:sz="4" w:space="0" w:color="auto"/>
              <w:left w:val="single" w:sz="4" w:space="0" w:color="auto"/>
              <w:bottom w:val="single" w:sz="4" w:space="0" w:color="auto"/>
              <w:right w:val="single" w:sz="4" w:space="0" w:color="auto"/>
            </w:tcBorders>
            <w:shd w:val="clear" w:color="auto" w:fill="DBE5F1"/>
            <w:vAlign w:val="center"/>
          </w:tcPr>
          <w:p w14:paraId="0B18801F" w14:textId="77777777" w:rsidR="007964AF" w:rsidRPr="005E3517" w:rsidRDefault="007964AF" w:rsidP="008D537C">
            <w:pPr>
              <w:rPr>
                <w:rFonts w:ascii="Calibri" w:hAnsi="Calibri" w:cs="Arial"/>
                <w:b/>
                <w:sz w:val="22"/>
                <w:szCs w:val="22"/>
                <w:lang w:val="en-US"/>
              </w:rPr>
            </w:pPr>
          </w:p>
        </w:tc>
      </w:tr>
      <w:tr w:rsidR="00AB5001" w:rsidRPr="005E3517" w14:paraId="74399998" w14:textId="77777777" w:rsidTr="008D537C">
        <w:trPr>
          <w:trHeight w:hRule="exact" w:val="397"/>
        </w:trPr>
        <w:tc>
          <w:tcPr>
            <w:tcW w:w="3420" w:type="dxa"/>
            <w:tcBorders>
              <w:top w:val="single" w:sz="4" w:space="0" w:color="auto"/>
              <w:left w:val="single" w:sz="4" w:space="0" w:color="auto"/>
              <w:bottom w:val="single" w:sz="4" w:space="0" w:color="auto"/>
              <w:right w:val="single" w:sz="4" w:space="0" w:color="auto"/>
            </w:tcBorders>
            <w:vAlign w:val="center"/>
          </w:tcPr>
          <w:p w14:paraId="4F0F0A2B" w14:textId="77777777" w:rsidR="00AB5001" w:rsidRPr="005E3517" w:rsidRDefault="00A45A75" w:rsidP="008D537C">
            <w:pPr>
              <w:rPr>
                <w:rFonts w:ascii="Calibri" w:hAnsi="Calibri" w:cs="Arial"/>
                <w:b/>
                <w:sz w:val="22"/>
                <w:szCs w:val="22"/>
                <w:lang w:val="en-US"/>
              </w:rPr>
            </w:pPr>
            <w:r w:rsidRPr="005E3517">
              <w:rPr>
                <w:rFonts w:ascii="Calibri" w:hAnsi="Calibri" w:cs="Arial"/>
                <w:b/>
                <w:sz w:val="22"/>
                <w:szCs w:val="22"/>
                <w:lang w:val="en-US"/>
              </w:rPr>
              <w:t>Position or Title</w:t>
            </w:r>
          </w:p>
        </w:tc>
        <w:tc>
          <w:tcPr>
            <w:tcW w:w="5940" w:type="dxa"/>
            <w:tcBorders>
              <w:top w:val="single" w:sz="4" w:space="0" w:color="auto"/>
              <w:left w:val="single" w:sz="4" w:space="0" w:color="auto"/>
              <w:bottom w:val="single" w:sz="4" w:space="0" w:color="auto"/>
              <w:right w:val="single" w:sz="4" w:space="0" w:color="auto"/>
            </w:tcBorders>
            <w:vAlign w:val="center"/>
          </w:tcPr>
          <w:p w14:paraId="0F05FFF9" w14:textId="77777777" w:rsidR="00AB5001" w:rsidRPr="005E3517" w:rsidRDefault="00AB5001" w:rsidP="008D537C">
            <w:pPr>
              <w:rPr>
                <w:rFonts w:ascii="Calibri" w:hAnsi="Calibri" w:cs="Arial"/>
                <w:b/>
                <w:sz w:val="22"/>
                <w:szCs w:val="22"/>
                <w:lang w:val="en-US"/>
              </w:rPr>
            </w:pPr>
          </w:p>
        </w:tc>
      </w:tr>
      <w:tr w:rsidR="00F64648" w:rsidRPr="005E3517" w14:paraId="25A5722D" w14:textId="77777777" w:rsidTr="008D537C">
        <w:trPr>
          <w:trHeight w:hRule="exact" w:val="397"/>
        </w:trPr>
        <w:tc>
          <w:tcPr>
            <w:tcW w:w="3420" w:type="dxa"/>
            <w:tcBorders>
              <w:top w:val="single" w:sz="4" w:space="0" w:color="auto"/>
              <w:left w:val="single" w:sz="4" w:space="0" w:color="auto"/>
              <w:bottom w:val="single" w:sz="4" w:space="0" w:color="auto"/>
              <w:right w:val="single" w:sz="4" w:space="0" w:color="auto"/>
            </w:tcBorders>
            <w:vAlign w:val="center"/>
            <w:hideMark/>
          </w:tcPr>
          <w:p w14:paraId="60C64784" w14:textId="77777777" w:rsidR="00F64648" w:rsidRPr="005E3517" w:rsidRDefault="00A45A75" w:rsidP="008D537C">
            <w:pPr>
              <w:rPr>
                <w:rFonts w:ascii="Calibri" w:hAnsi="Calibri" w:cs="Arial"/>
                <w:b/>
                <w:sz w:val="22"/>
                <w:szCs w:val="22"/>
                <w:lang w:val="en-US"/>
              </w:rPr>
            </w:pPr>
            <w:r w:rsidRPr="005E3517">
              <w:rPr>
                <w:rFonts w:ascii="Calibri" w:hAnsi="Calibri" w:cs="Arial"/>
                <w:b/>
                <w:sz w:val="22"/>
                <w:szCs w:val="22"/>
                <w:lang w:val="en-US"/>
              </w:rPr>
              <w:t>Department / Faculty</w:t>
            </w:r>
          </w:p>
        </w:tc>
        <w:tc>
          <w:tcPr>
            <w:tcW w:w="5940" w:type="dxa"/>
            <w:tcBorders>
              <w:top w:val="single" w:sz="4" w:space="0" w:color="auto"/>
              <w:left w:val="single" w:sz="4" w:space="0" w:color="auto"/>
              <w:bottom w:val="single" w:sz="4" w:space="0" w:color="auto"/>
              <w:right w:val="single" w:sz="4" w:space="0" w:color="auto"/>
            </w:tcBorders>
            <w:vAlign w:val="center"/>
          </w:tcPr>
          <w:p w14:paraId="31B270FD" w14:textId="77777777" w:rsidR="00F64648" w:rsidRPr="005E3517" w:rsidRDefault="00F64648" w:rsidP="008D537C">
            <w:pPr>
              <w:rPr>
                <w:rFonts w:ascii="Calibri" w:hAnsi="Calibri" w:cs="Arial"/>
                <w:b/>
                <w:sz w:val="22"/>
                <w:szCs w:val="22"/>
                <w:lang w:val="en-US"/>
              </w:rPr>
            </w:pPr>
          </w:p>
        </w:tc>
      </w:tr>
      <w:tr w:rsidR="00F64648" w:rsidRPr="005E3517" w14:paraId="76D3EA17" w14:textId="77777777" w:rsidTr="008D537C">
        <w:trPr>
          <w:trHeight w:hRule="exact" w:val="397"/>
        </w:trPr>
        <w:tc>
          <w:tcPr>
            <w:tcW w:w="3420" w:type="dxa"/>
            <w:tcBorders>
              <w:top w:val="single" w:sz="4" w:space="0" w:color="auto"/>
              <w:left w:val="single" w:sz="4" w:space="0" w:color="auto"/>
              <w:bottom w:val="single" w:sz="4" w:space="0" w:color="auto"/>
              <w:right w:val="single" w:sz="4" w:space="0" w:color="auto"/>
            </w:tcBorders>
            <w:vAlign w:val="center"/>
            <w:hideMark/>
          </w:tcPr>
          <w:p w14:paraId="571A0123" w14:textId="77777777" w:rsidR="00F64648" w:rsidRPr="005E3517" w:rsidRDefault="00F64648" w:rsidP="008D537C">
            <w:pPr>
              <w:rPr>
                <w:rFonts w:ascii="Calibri" w:hAnsi="Calibri" w:cs="Arial"/>
                <w:b/>
                <w:sz w:val="22"/>
                <w:szCs w:val="22"/>
                <w:lang w:val="en-US"/>
              </w:rPr>
            </w:pPr>
            <w:r w:rsidRPr="005E3517">
              <w:rPr>
                <w:rFonts w:ascii="Calibri" w:hAnsi="Calibri" w:cs="Arial"/>
                <w:b/>
                <w:sz w:val="22"/>
                <w:szCs w:val="22"/>
                <w:lang w:val="en-US"/>
              </w:rPr>
              <w:t>Address</w:t>
            </w:r>
          </w:p>
        </w:tc>
        <w:tc>
          <w:tcPr>
            <w:tcW w:w="5940" w:type="dxa"/>
            <w:tcBorders>
              <w:top w:val="single" w:sz="4" w:space="0" w:color="auto"/>
              <w:left w:val="single" w:sz="4" w:space="0" w:color="auto"/>
              <w:bottom w:val="single" w:sz="4" w:space="0" w:color="auto"/>
              <w:right w:val="single" w:sz="4" w:space="0" w:color="auto"/>
            </w:tcBorders>
            <w:vAlign w:val="center"/>
          </w:tcPr>
          <w:p w14:paraId="1BAA7EEC" w14:textId="77777777" w:rsidR="00F64648" w:rsidRPr="005E3517" w:rsidRDefault="00F64648" w:rsidP="008D537C">
            <w:pPr>
              <w:rPr>
                <w:rFonts w:ascii="Calibri" w:hAnsi="Calibri" w:cs="Arial"/>
                <w:b/>
                <w:sz w:val="22"/>
                <w:szCs w:val="22"/>
                <w:lang w:val="en-US"/>
              </w:rPr>
            </w:pPr>
          </w:p>
        </w:tc>
      </w:tr>
      <w:tr w:rsidR="00F64648" w:rsidRPr="005E3517" w14:paraId="5119527E" w14:textId="77777777" w:rsidTr="008D537C">
        <w:trPr>
          <w:trHeight w:hRule="exact" w:val="397"/>
        </w:trPr>
        <w:tc>
          <w:tcPr>
            <w:tcW w:w="3420" w:type="dxa"/>
            <w:tcBorders>
              <w:top w:val="single" w:sz="4" w:space="0" w:color="auto"/>
              <w:left w:val="single" w:sz="4" w:space="0" w:color="auto"/>
              <w:bottom w:val="single" w:sz="4" w:space="0" w:color="auto"/>
              <w:right w:val="single" w:sz="4" w:space="0" w:color="auto"/>
            </w:tcBorders>
            <w:vAlign w:val="center"/>
            <w:hideMark/>
          </w:tcPr>
          <w:p w14:paraId="3AC863B3" w14:textId="77777777" w:rsidR="00F64648" w:rsidRPr="005E3517" w:rsidRDefault="00F64648" w:rsidP="008D537C">
            <w:pPr>
              <w:rPr>
                <w:rFonts w:ascii="Calibri" w:hAnsi="Calibri" w:cs="Arial"/>
                <w:b/>
                <w:sz w:val="22"/>
                <w:szCs w:val="22"/>
                <w:lang w:val="en-US"/>
              </w:rPr>
            </w:pPr>
            <w:r w:rsidRPr="005E3517">
              <w:rPr>
                <w:rFonts w:ascii="Calibri" w:hAnsi="Calibri" w:cs="Arial"/>
                <w:b/>
                <w:sz w:val="22"/>
                <w:szCs w:val="22"/>
                <w:lang w:val="en-US"/>
              </w:rPr>
              <w:t>Email</w:t>
            </w:r>
            <w:r w:rsidR="00E920DD" w:rsidRPr="005E3517">
              <w:rPr>
                <w:rFonts w:ascii="Calibri" w:hAnsi="Calibri" w:cs="Arial"/>
                <w:b/>
                <w:sz w:val="22"/>
                <w:szCs w:val="22"/>
                <w:lang w:val="en-US"/>
              </w:rPr>
              <w:t xml:space="preserve"> &amp; Phone</w:t>
            </w:r>
          </w:p>
        </w:tc>
        <w:tc>
          <w:tcPr>
            <w:tcW w:w="5940" w:type="dxa"/>
            <w:tcBorders>
              <w:top w:val="single" w:sz="4" w:space="0" w:color="auto"/>
              <w:left w:val="single" w:sz="4" w:space="0" w:color="auto"/>
              <w:bottom w:val="single" w:sz="4" w:space="0" w:color="auto"/>
              <w:right w:val="single" w:sz="4" w:space="0" w:color="auto"/>
            </w:tcBorders>
            <w:vAlign w:val="center"/>
          </w:tcPr>
          <w:p w14:paraId="34A5A0DF" w14:textId="77777777" w:rsidR="00F64648" w:rsidRPr="005E3517" w:rsidRDefault="00F64648" w:rsidP="008D537C">
            <w:pPr>
              <w:rPr>
                <w:rFonts w:ascii="Calibri" w:hAnsi="Calibri" w:cs="Arial"/>
                <w:b/>
                <w:sz w:val="22"/>
                <w:szCs w:val="22"/>
                <w:lang w:val="en-US"/>
              </w:rPr>
            </w:pPr>
          </w:p>
        </w:tc>
      </w:tr>
      <w:tr w:rsidR="00F64648" w:rsidRPr="005E3517" w14:paraId="721BC22D" w14:textId="77777777" w:rsidTr="008D537C">
        <w:trPr>
          <w:trHeight w:hRule="exact" w:val="397"/>
        </w:trPr>
        <w:tc>
          <w:tcPr>
            <w:tcW w:w="3420" w:type="dxa"/>
            <w:tcBorders>
              <w:top w:val="single" w:sz="4" w:space="0" w:color="auto"/>
              <w:left w:val="single" w:sz="4" w:space="0" w:color="auto"/>
              <w:bottom w:val="single" w:sz="4" w:space="0" w:color="auto"/>
              <w:right w:val="single" w:sz="4" w:space="0" w:color="auto"/>
            </w:tcBorders>
            <w:vAlign w:val="center"/>
            <w:hideMark/>
          </w:tcPr>
          <w:p w14:paraId="537E908D" w14:textId="77777777" w:rsidR="00F64648" w:rsidRPr="005E3517" w:rsidRDefault="00E920DD" w:rsidP="008D537C">
            <w:pPr>
              <w:rPr>
                <w:rFonts w:ascii="Calibri" w:hAnsi="Calibri" w:cs="Arial"/>
                <w:b/>
                <w:i/>
                <w:sz w:val="22"/>
                <w:szCs w:val="22"/>
                <w:lang w:val="en-US"/>
              </w:rPr>
            </w:pPr>
            <w:r w:rsidRPr="005E3517">
              <w:rPr>
                <w:rFonts w:ascii="Calibri" w:hAnsi="Calibri" w:cs="Arial"/>
                <w:b/>
                <w:i/>
                <w:sz w:val="22"/>
                <w:szCs w:val="22"/>
                <w:lang w:val="en-US"/>
              </w:rPr>
              <w:t>Signature</w:t>
            </w:r>
          </w:p>
        </w:tc>
        <w:tc>
          <w:tcPr>
            <w:tcW w:w="5940" w:type="dxa"/>
            <w:tcBorders>
              <w:top w:val="single" w:sz="4" w:space="0" w:color="auto"/>
              <w:left w:val="single" w:sz="4" w:space="0" w:color="auto"/>
              <w:bottom w:val="single" w:sz="4" w:space="0" w:color="auto"/>
              <w:right w:val="single" w:sz="4" w:space="0" w:color="auto"/>
            </w:tcBorders>
            <w:vAlign w:val="center"/>
          </w:tcPr>
          <w:p w14:paraId="397C56D3" w14:textId="77777777" w:rsidR="00F64648" w:rsidRPr="005E3517" w:rsidRDefault="00F64648" w:rsidP="008D537C">
            <w:pPr>
              <w:rPr>
                <w:rFonts w:ascii="Calibri" w:hAnsi="Calibri" w:cs="Arial"/>
                <w:b/>
                <w:sz w:val="22"/>
                <w:szCs w:val="22"/>
                <w:lang w:val="en-US"/>
              </w:rPr>
            </w:pPr>
          </w:p>
        </w:tc>
      </w:tr>
      <w:tr w:rsidR="00161B3B" w:rsidRPr="005E3517" w14:paraId="0BAADB70" w14:textId="77777777" w:rsidTr="008D537C">
        <w:trPr>
          <w:trHeight w:hRule="exact" w:val="397"/>
        </w:trPr>
        <w:tc>
          <w:tcPr>
            <w:tcW w:w="3420" w:type="dxa"/>
            <w:tcBorders>
              <w:top w:val="single" w:sz="4" w:space="0" w:color="auto"/>
              <w:left w:val="single" w:sz="4" w:space="0" w:color="auto"/>
              <w:bottom w:val="single" w:sz="4" w:space="0" w:color="auto"/>
              <w:right w:val="single" w:sz="4" w:space="0" w:color="auto"/>
            </w:tcBorders>
            <w:shd w:val="clear" w:color="auto" w:fill="DBE5F1"/>
            <w:vAlign w:val="center"/>
          </w:tcPr>
          <w:p w14:paraId="2DF53D46" w14:textId="77777777" w:rsidR="00161B3B" w:rsidRPr="005E3517" w:rsidRDefault="00042BB9" w:rsidP="008D537C">
            <w:pPr>
              <w:rPr>
                <w:rFonts w:ascii="Calibri" w:hAnsi="Calibri" w:cs="Arial"/>
                <w:b/>
                <w:sz w:val="22"/>
                <w:szCs w:val="22"/>
                <w:lang w:val="en-US"/>
              </w:rPr>
            </w:pPr>
            <w:r w:rsidRPr="005E3517">
              <w:rPr>
                <w:rFonts w:ascii="Calibri" w:hAnsi="Calibri" w:cs="Arial"/>
                <w:b/>
                <w:sz w:val="22"/>
                <w:szCs w:val="22"/>
                <w:lang w:val="en-US"/>
              </w:rPr>
              <w:t>Project Lead</w:t>
            </w:r>
            <w:r w:rsidR="00161B3B" w:rsidRPr="005E3517">
              <w:rPr>
                <w:rFonts w:ascii="Calibri" w:hAnsi="Calibri" w:cs="Arial"/>
                <w:b/>
                <w:sz w:val="22"/>
                <w:szCs w:val="22"/>
                <w:lang w:val="en-US"/>
              </w:rPr>
              <w:t xml:space="preserve"> </w:t>
            </w:r>
            <w:r w:rsidR="00A45A75" w:rsidRPr="005E3517">
              <w:rPr>
                <w:rFonts w:ascii="Calibri" w:hAnsi="Calibri" w:cs="Arial"/>
                <w:b/>
                <w:sz w:val="22"/>
                <w:szCs w:val="22"/>
                <w:lang w:val="en-US"/>
              </w:rPr>
              <w:t xml:space="preserve">- </w:t>
            </w:r>
            <w:r w:rsidR="00E920DD" w:rsidRPr="005E3517">
              <w:rPr>
                <w:rFonts w:ascii="Calibri" w:hAnsi="Calibri" w:cs="Arial"/>
                <w:b/>
                <w:sz w:val="22"/>
                <w:szCs w:val="22"/>
                <w:lang w:val="en-US"/>
              </w:rPr>
              <w:t>Name</w:t>
            </w:r>
          </w:p>
        </w:tc>
        <w:tc>
          <w:tcPr>
            <w:tcW w:w="5940" w:type="dxa"/>
            <w:tcBorders>
              <w:top w:val="single" w:sz="4" w:space="0" w:color="auto"/>
              <w:left w:val="single" w:sz="4" w:space="0" w:color="auto"/>
              <w:bottom w:val="single" w:sz="4" w:space="0" w:color="auto"/>
              <w:right w:val="single" w:sz="4" w:space="0" w:color="auto"/>
            </w:tcBorders>
            <w:shd w:val="clear" w:color="auto" w:fill="DBE5F1"/>
            <w:vAlign w:val="center"/>
          </w:tcPr>
          <w:p w14:paraId="343C62E6" w14:textId="77777777" w:rsidR="007964AF" w:rsidRPr="005E3517" w:rsidRDefault="007964AF" w:rsidP="008D537C">
            <w:pPr>
              <w:rPr>
                <w:rFonts w:ascii="Calibri" w:hAnsi="Calibri" w:cs="Arial"/>
                <w:b/>
                <w:sz w:val="22"/>
                <w:szCs w:val="22"/>
                <w:lang w:val="en-US"/>
              </w:rPr>
            </w:pPr>
          </w:p>
        </w:tc>
      </w:tr>
      <w:tr w:rsidR="00AB5001" w:rsidRPr="005E3517" w14:paraId="1A2B0163" w14:textId="77777777" w:rsidTr="008D537C">
        <w:trPr>
          <w:trHeight w:hRule="exact" w:val="397"/>
        </w:trPr>
        <w:tc>
          <w:tcPr>
            <w:tcW w:w="3420" w:type="dxa"/>
            <w:tcBorders>
              <w:top w:val="single" w:sz="4" w:space="0" w:color="auto"/>
              <w:left w:val="single" w:sz="4" w:space="0" w:color="auto"/>
              <w:bottom w:val="single" w:sz="4" w:space="0" w:color="auto"/>
              <w:right w:val="single" w:sz="4" w:space="0" w:color="auto"/>
            </w:tcBorders>
            <w:vAlign w:val="center"/>
            <w:hideMark/>
          </w:tcPr>
          <w:p w14:paraId="34B10EE9" w14:textId="77777777" w:rsidR="00AB5001" w:rsidRPr="005E3517" w:rsidRDefault="00A45A75" w:rsidP="008D537C">
            <w:pPr>
              <w:rPr>
                <w:rFonts w:ascii="Calibri" w:hAnsi="Calibri" w:cs="Arial"/>
                <w:b/>
                <w:sz w:val="22"/>
                <w:szCs w:val="22"/>
                <w:lang w:val="en-US"/>
              </w:rPr>
            </w:pPr>
            <w:r w:rsidRPr="005E3517">
              <w:rPr>
                <w:rFonts w:ascii="Calibri" w:hAnsi="Calibri" w:cs="Arial"/>
                <w:b/>
                <w:sz w:val="22"/>
                <w:szCs w:val="22"/>
                <w:lang w:val="en-US"/>
              </w:rPr>
              <w:t>Position or Title</w:t>
            </w:r>
          </w:p>
        </w:tc>
        <w:tc>
          <w:tcPr>
            <w:tcW w:w="5940" w:type="dxa"/>
            <w:tcBorders>
              <w:top w:val="single" w:sz="4" w:space="0" w:color="auto"/>
              <w:left w:val="single" w:sz="4" w:space="0" w:color="auto"/>
              <w:bottom w:val="single" w:sz="4" w:space="0" w:color="auto"/>
              <w:right w:val="single" w:sz="4" w:space="0" w:color="auto"/>
            </w:tcBorders>
            <w:vAlign w:val="center"/>
          </w:tcPr>
          <w:p w14:paraId="0795D578" w14:textId="77777777" w:rsidR="00AB5001" w:rsidRPr="005E3517" w:rsidRDefault="00AB5001" w:rsidP="008D537C">
            <w:pPr>
              <w:rPr>
                <w:rFonts w:ascii="Calibri" w:hAnsi="Calibri" w:cs="Arial"/>
                <w:b/>
                <w:sz w:val="22"/>
                <w:szCs w:val="22"/>
                <w:lang w:val="en-US"/>
              </w:rPr>
            </w:pPr>
          </w:p>
        </w:tc>
      </w:tr>
      <w:tr w:rsidR="00AB5001" w:rsidRPr="005E3517" w14:paraId="0DFB344A" w14:textId="77777777" w:rsidTr="008D537C">
        <w:trPr>
          <w:trHeight w:hRule="exact" w:val="397"/>
        </w:trPr>
        <w:tc>
          <w:tcPr>
            <w:tcW w:w="3420" w:type="dxa"/>
            <w:tcBorders>
              <w:top w:val="single" w:sz="4" w:space="0" w:color="auto"/>
              <w:left w:val="single" w:sz="4" w:space="0" w:color="auto"/>
              <w:bottom w:val="single" w:sz="4" w:space="0" w:color="auto"/>
              <w:right w:val="single" w:sz="4" w:space="0" w:color="auto"/>
            </w:tcBorders>
            <w:vAlign w:val="center"/>
            <w:hideMark/>
          </w:tcPr>
          <w:p w14:paraId="7EE0ED8E" w14:textId="77777777" w:rsidR="00AB5001" w:rsidRPr="005E3517" w:rsidRDefault="00AB5001" w:rsidP="008D537C">
            <w:pPr>
              <w:rPr>
                <w:rFonts w:ascii="Calibri" w:hAnsi="Calibri" w:cs="Arial"/>
                <w:b/>
                <w:sz w:val="22"/>
                <w:szCs w:val="22"/>
                <w:lang w:val="en-US"/>
              </w:rPr>
            </w:pPr>
            <w:r w:rsidRPr="005E3517">
              <w:rPr>
                <w:rFonts w:ascii="Calibri" w:hAnsi="Calibri" w:cs="Arial"/>
                <w:b/>
                <w:sz w:val="22"/>
                <w:szCs w:val="22"/>
                <w:lang w:val="en-US"/>
              </w:rPr>
              <w:t>Department</w:t>
            </w:r>
            <w:r w:rsidR="00A45A75" w:rsidRPr="005E3517">
              <w:rPr>
                <w:rFonts w:ascii="Calibri" w:hAnsi="Calibri" w:cs="Arial"/>
                <w:b/>
                <w:sz w:val="22"/>
                <w:szCs w:val="22"/>
                <w:lang w:val="en-US"/>
              </w:rPr>
              <w:t xml:space="preserve"> </w:t>
            </w:r>
            <w:r w:rsidRPr="005E3517">
              <w:rPr>
                <w:rFonts w:ascii="Calibri" w:hAnsi="Calibri" w:cs="Arial"/>
                <w:b/>
                <w:sz w:val="22"/>
                <w:szCs w:val="22"/>
                <w:lang w:val="en-US"/>
              </w:rPr>
              <w:t>/</w:t>
            </w:r>
            <w:r w:rsidR="00A45A75" w:rsidRPr="005E3517">
              <w:rPr>
                <w:rFonts w:ascii="Calibri" w:hAnsi="Calibri" w:cs="Arial"/>
                <w:b/>
                <w:sz w:val="22"/>
                <w:szCs w:val="22"/>
                <w:lang w:val="en-US"/>
              </w:rPr>
              <w:t xml:space="preserve"> </w:t>
            </w:r>
            <w:r w:rsidRPr="005E3517">
              <w:rPr>
                <w:rFonts w:ascii="Calibri" w:hAnsi="Calibri" w:cs="Arial"/>
                <w:b/>
                <w:sz w:val="22"/>
                <w:szCs w:val="22"/>
                <w:lang w:val="en-US"/>
              </w:rPr>
              <w:t>Faculty</w:t>
            </w:r>
          </w:p>
        </w:tc>
        <w:tc>
          <w:tcPr>
            <w:tcW w:w="5940" w:type="dxa"/>
            <w:tcBorders>
              <w:top w:val="single" w:sz="4" w:space="0" w:color="auto"/>
              <w:left w:val="single" w:sz="4" w:space="0" w:color="auto"/>
              <w:bottom w:val="single" w:sz="4" w:space="0" w:color="auto"/>
              <w:right w:val="single" w:sz="4" w:space="0" w:color="auto"/>
            </w:tcBorders>
            <w:vAlign w:val="center"/>
          </w:tcPr>
          <w:p w14:paraId="16066271" w14:textId="77777777" w:rsidR="00AB5001" w:rsidRPr="005E3517" w:rsidRDefault="00AB5001" w:rsidP="008D537C">
            <w:pPr>
              <w:rPr>
                <w:rFonts w:ascii="Calibri" w:hAnsi="Calibri" w:cs="Arial"/>
                <w:b/>
                <w:sz w:val="22"/>
                <w:szCs w:val="22"/>
                <w:lang w:val="en-US"/>
              </w:rPr>
            </w:pPr>
          </w:p>
        </w:tc>
      </w:tr>
      <w:tr w:rsidR="00AB5001" w:rsidRPr="005E3517" w14:paraId="2FD96C02" w14:textId="77777777" w:rsidTr="008D537C">
        <w:trPr>
          <w:trHeight w:hRule="exact" w:val="397"/>
        </w:trPr>
        <w:tc>
          <w:tcPr>
            <w:tcW w:w="3420" w:type="dxa"/>
            <w:tcBorders>
              <w:top w:val="single" w:sz="4" w:space="0" w:color="auto"/>
              <w:left w:val="single" w:sz="4" w:space="0" w:color="auto"/>
              <w:bottom w:val="single" w:sz="4" w:space="0" w:color="auto"/>
              <w:right w:val="single" w:sz="4" w:space="0" w:color="auto"/>
            </w:tcBorders>
            <w:vAlign w:val="center"/>
            <w:hideMark/>
          </w:tcPr>
          <w:p w14:paraId="7911A6F0" w14:textId="77777777" w:rsidR="00AB5001" w:rsidRPr="005E3517" w:rsidRDefault="00AB5001" w:rsidP="008D537C">
            <w:pPr>
              <w:rPr>
                <w:rFonts w:ascii="Calibri" w:hAnsi="Calibri" w:cs="Arial"/>
                <w:b/>
                <w:sz w:val="22"/>
                <w:szCs w:val="22"/>
                <w:lang w:val="en-US"/>
              </w:rPr>
            </w:pPr>
            <w:r w:rsidRPr="005E3517">
              <w:rPr>
                <w:rFonts w:ascii="Calibri" w:hAnsi="Calibri" w:cs="Arial"/>
                <w:b/>
                <w:sz w:val="22"/>
                <w:szCs w:val="22"/>
                <w:lang w:val="en-US"/>
              </w:rPr>
              <w:t>Address</w:t>
            </w:r>
          </w:p>
        </w:tc>
        <w:tc>
          <w:tcPr>
            <w:tcW w:w="5940" w:type="dxa"/>
            <w:tcBorders>
              <w:top w:val="single" w:sz="4" w:space="0" w:color="auto"/>
              <w:left w:val="single" w:sz="4" w:space="0" w:color="auto"/>
              <w:bottom w:val="single" w:sz="4" w:space="0" w:color="auto"/>
              <w:right w:val="single" w:sz="4" w:space="0" w:color="auto"/>
            </w:tcBorders>
            <w:vAlign w:val="center"/>
          </w:tcPr>
          <w:p w14:paraId="353E3DE6" w14:textId="77777777" w:rsidR="00AB5001" w:rsidRPr="005E3517" w:rsidRDefault="00AB5001" w:rsidP="008D537C">
            <w:pPr>
              <w:rPr>
                <w:rFonts w:ascii="Calibri" w:hAnsi="Calibri" w:cs="Arial"/>
                <w:b/>
                <w:sz w:val="22"/>
                <w:szCs w:val="22"/>
                <w:lang w:val="en-US"/>
              </w:rPr>
            </w:pPr>
          </w:p>
        </w:tc>
      </w:tr>
      <w:tr w:rsidR="00AB5001" w:rsidRPr="005E3517" w14:paraId="510E60A4" w14:textId="77777777" w:rsidTr="008D537C">
        <w:trPr>
          <w:trHeight w:hRule="exact" w:val="397"/>
        </w:trPr>
        <w:tc>
          <w:tcPr>
            <w:tcW w:w="3420" w:type="dxa"/>
            <w:tcBorders>
              <w:top w:val="single" w:sz="4" w:space="0" w:color="auto"/>
              <w:left w:val="single" w:sz="4" w:space="0" w:color="auto"/>
              <w:bottom w:val="single" w:sz="4" w:space="0" w:color="auto"/>
              <w:right w:val="single" w:sz="4" w:space="0" w:color="auto"/>
            </w:tcBorders>
            <w:vAlign w:val="center"/>
            <w:hideMark/>
          </w:tcPr>
          <w:p w14:paraId="43115F32" w14:textId="77777777" w:rsidR="00AB5001" w:rsidRPr="005E3517" w:rsidRDefault="00AB5001" w:rsidP="008D537C">
            <w:pPr>
              <w:rPr>
                <w:rFonts w:ascii="Calibri" w:hAnsi="Calibri" w:cs="Arial"/>
                <w:b/>
                <w:sz w:val="22"/>
                <w:szCs w:val="22"/>
                <w:lang w:val="en-US"/>
              </w:rPr>
            </w:pPr>
            <w:r w:rsidRPr="005E3517">
              <w:rPr>
                <w:rFonts w:ascii="Calibri" w:hAnsi="Calibri" w:cs="Arial"/>
                <w:b/>
                <w:sz w:val="22"/>
                <w:szCs w:val="22"/>
                <w:lang w:val="en-US"/>
              </w:rPr>
              <w:t>Email</w:t>
            </w:r>
            <w:r w:rsidR="007964AF" w:rsidRPr="005E3517">
              <w:rPr>
                <w:rFonts w:ascii="Calibri" w:hAnsi="Calibri" w:cs="Arial"/>
                <w:b/>
                <w:sz w:val="22"/>
                <w:szCs w:val="22"/>
                <w:lang w:val="en-US"/>
              </w:rPr>
              <w:t xml:space="preserve"> </w:t>
            </w:r>
            <w:r w:rsidR="00E920DD" w:rsidRPr="005E3517">
              <w:rPr>
                <w:rFonts w:ascii="Calibri" w:hAnsi="Calibri" w:cs="Arial"/>
                <w:b/>
                <w:sz w:val="22"/>
                <w:szCs w:val="22"/>
                <w:lang w:val="en-US"/>
              </w:rPr>
              <w:t>&amp; Phone</w:t>
            </w:r>
          </w:p>
        </w:tc>
        <w:tc>
          <w:tcPr>
            <w:tcW w:w="5940" w:type="dxa"/>
            <w:tcBorders>
              <w:top w:val="single" w:sz="4" w:space="0" w:color="auto"/>
              <w:left w:val="single" w:sz="4" w:space="0" w:color="auto"/>
              <w:bottom w:val="single" w:sz="4" w:space="0" w:color="auto"/>
              <w:right w:val="single" w:sz="4" w:space="0" w:color="auto"/>
            </w:tcBorders>
            <w:vAlign w:val="center"/>
          </w:tcPr>
          <w:p w14:paraId="0C7DCC2C" w14:textId="77777777" w:rsidR="00AB5001" w:rsidRPr="005E3517" w:rsidRDefault="00AB5001" w:rsidP="008D537C">
            <w:pPr>
              <w:rPr>
                <w:rFonts w:ascii="Calibri" w:hAnsi="Calibri" w:cs="Arial"/>
                <w:b/>
                <w:sz w:val="22"/>
                <w:szCs w:val="22"/>
                <w:lang w:val="en-US"/>
              </w:rPr>
            </w:pPr>
          </w:p>
        </w:tc>
      </w:tr>
      <w:tr w:rsidR="00AB5001" w:rsidRPr="005E3517" w14:paraId="4E6AEE74" w14:textId="77777777" w:rsidTr="008D537C">
        <w:trPr>
          <w:trHeight w:hRule="exact" w:val="397"/>
        </w:trPr>
        <w:tc>
          <w:tcPr>
            <w:tcW w:w="3420" w:type="dxa"/>
            <w:tcBorders>
              <w:top w:val="single" w:sz="4" w:space="0" w:color="auto"/>
              <w:left w:val="single" w:sz="4" w:space="0" w:color="auto"/>
              <w:bottom w:val="single" w:sz="4" w:space="0" w:color="auto"/>
              <w:right w:val="single" w:sz="4" w:space="0" w:color="auto"/>
            </w:tcBorders>
            <w:vAlign w:val="center"/>
            <w:hideMark/>
          </w:tcPr>
          <w:p w14:paraId="2F9E574F" w14:textId="77777777" w:rsidR="00AB5001" w:rsidRPr="005E3517" w:rsidRDefault="00E920DD" w:rsidP="008D537C">
            <w:pPr>
              <w:rPr>
                <w:rFonts w:ascii="Calibri" w:hAnsi="Calibri" w:cs="Arial"/>
                <w:b/>
                <w:i/>
                <w:sz w:val="22"/>
                <w:szCs w:val="22"/>
                <w:lang w:val="en-US"/>
              </w:rPr>
            </w:pPr>
            <w:r w:rsidRPr="005E3517">
              <w:rPr>
                <w:rFonts w:ascii="Calibri" w:hAnsi="Calibri" w:cs="Arial"/>
                <w:b/>
                <w:i/>
                <w:sz w:val="22"/>
                <w:szCs w:val="22"/>
                <w:lang w:val="en-US"/>
              </w:rPr>
              <w:t>Signature</w:t>
            </w:r>
          </w:p>
        </w:tc>
        <w:tc>
          <w:tcPr>
            <w:tcW w:w="5940" w:type="dxa"/>
            <w:tcBorders>
              <w:top w:val="single" w:sz="4" w:space="0" w:color="auto"/>
              <w:left w:val="single" w:sz="4" w:space="0" w:color="auto"/>
              <w:bottom w:val="single" w:sz="4" w:space="0" w:color="auto"/>
              <w:right w:val="single" w:sz="4" w:space="0" w:color="auto"/>
            </w:tcBorders>
            <w:vAlign w:val="center"/>
          </w:tcPr>
          <w:p w14:paraId="68884278" w14:textId="77777777" w:rsidR="00AB5001" w:rsidRPr="005E3517" w:rsidRDefault="00AB5001" w:rsidP="008D537C">
            <w:pPr>
              <w:rPr>
                <w:rFonts w:ascii="Calibri" w:hAnsi="Calibri" w:cs="Arial"/>
                <w:b/>
                <w:sz w:val="22"/>
                <w:szCs w:val="22"/>
                <w:lang w:val="en-US"/>
              </w:rPr>
            </w:pPr>
          </w:p>
        </w:tc>
      </w:tr>
    </w:tbl>
    <w:p w14:paraId="774AB174" w14:textId="77777777" w:rsidR="00E72642" w:rsidRPr="005E3517" w:rsidRDefault="00E72642" w:rsidP="00E72642">
      <w:pPr>
        <w:contextualSpacing/>
        <w:rPr>
          <w:rFonts w:ascii="Calibri" w:hAnsi="Calibri" w:cs="Arial"/>
          <w:b/>
          <w:sz w:val="22"/>
          <w:szCs w:val="22"/>
          <w:lang w:val="en-US"/>
        </w:rPr>
      </w:pPr>
    </w:p>
    <w:p w14:paraId="07869CC4" w14:textId="77777777" w:rsidR="005A1D93" w:rsidRPr="005E3517" w:rsidRDefault="005A1D93" w:rsidP="00E72642">
      <w:pPr>
        <w:contextualSpacing/>
        <w:rPr>
          <w:rFonts w:ascii="Calibri" w:hAnsi="Calibri" w:cs="Arial"/>
          <w:b/>
          <w:sz w:val="22"/>
          <w:szCs w:val="22"/>
          <w:lang w:val="en-US"/>
        </w:rPr>
      </w:pPr>
    </w:p>
    <w:p w14:paraId="5238B4CA" w14:textId="77777777" w:rsidR="00042BB9" w:rsidRPr="005E3517" w:rsidRDefault="00042BB9" w:rsidP="00042BB9">
      <w:pPr>
        <w:rPr>
          <w:rFonts w:ascii="Calibri" w:hAnsi="Calibri"/>
          <w:b/>
          <w:sz w:val="22"/>
          <w:szCs w:val="22"/>
        </w:rPr>
      </w:pPr>
      <w:r w:rsidRPr="005E3517">
        <w:rPr>
          <w:rFonts w:ascii="Calibri" w:hAnsi="Calibri"/>
          <w:b/>
          <w:sz w:val="22"/>
          <w:szCs w:val="22"/>
        </w:rPr>
        <w:t>Other Applicants</w:t>
      </w:r>
    </w:p>
    <w:p w14:paraId="647C7BF4" w14:textId="77777777" w:rsidR="00042BB9" w:rsidRPr="005E3517" w:rsidRDefault="008D537C" w:rsidP="008D537C">
      <w:pPr>
        <w:rPr>
          <w:rFonts w:ascii="Calibri" w:hAnsi="Calibri"/>
          <w:i/>
          <w:sz w:val="22"/>
          <w:szCs w:val="22"/>
        </w:rPr>
      </w:pPr>
      <w:r w:rsidRPr="005E3517">
        <w:rPr>
          <w:rFonts w:ascii="Calibri" w:hAnsi="Calibri"/>
          <w:i/>
          <w:sz w:val="22"/>
          <w:szCs w:val="22"/>
        </w:rPr>
        <w:t>I</w:t>
      </w:r>
      <w:r w:rsidR="00042BB9" w:rsidRPr="005E3517">
        <w:rPr>
          <w:rFonts w:ascii="Calibri" w:hAnsi="Calibri"/>
          <w:i/>
          <w:sz w:val="22"/>
          <w:szCs w:val="22"/>
        </w:rPr>
        <w:t>ndicate all other co-</w:t>
      </w:r>
      <w:proofErr w:type="gramStart"/>
      <w:r w:rsidR="00042BB9" w:rsidRPr="005E3517">
        <w:rPr>
          <w:rFonts w:ascii="Calibri" w:hAnsi="Calibri"/>
          <w:i/>
          <w:sz w:val="22"/>
          <w:szCs w:val="22"/>
        </w:rPr>
        <w:t>applicants’</w:t>
      </w:r>
      <w:proofErr w:type="gramEnd"/>
      <w:r w:rsidR="00042BB9" w:rsidRPr="005E3517">
        <w:rPr>
          <w:rFonts w:ascii="Calibri" w:hAnsi="Calibri"/>
          <w:i/>
          <w:sz w:val="22"/>
          <w:szCs w:val="22"/>
        </w:rPr>
        <w:t xml:space="preserve"> names </w:t>
      </w:r>
      <w:r w:rsidRPr="005E3517">
        <w:rPr>
          <w:rFonts w:ascii="Calibri" w:hAnsi="Calibri"/>
          <w:i/>
          <w:sz w:val="22"/>
          <w:szCs w:val="22"/>
        </w:rPr>
        <w:t>and</w:t>
      </w:r>
      <w:r w:rsidR="00042BB9" w:rsidRPr="005E3517">
        <w:rPr>
          <w:rFonts w:ascii="Calibri" w:hAnsi="Calibri"/>
          <w:i/>
          <w:sz w:val="22"/>
          <w:szCs w:val="22"/>
        </w:rPr>
        <w:t xml:space="preserve"> their titles, affiliations, and UBC email addresses, separated by commas (e.g. Jane Doe, Associate Professor, History, Faculty of Arts, </w:t>
      </w:r>
      <w:r w:rsidRPr="005E3517">
        <w:rPr>
          <w:rFonts w:ascii="Calibri" w:hAnsi="Calibri"/>
          <w:i/>
          <w:sz w:val="22"/>
          <w:szCs w:val="22"/>
        </w:rPr>
        <w:t>jane.doe@ubc.ca).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042BB9" w:rsidRPr="005E3517" w14:paraId="79AF50E1" w14:textId="77777777" w:rsidTr="005E3517">
        <w:tc>
          <w:tcPr>
            <w:tcW w:w="9356" w:type="dxa"/>
            <w:shd w:val="clear" w:color="auto" w:fill="auto"/>
          </w:tcPr>
          <w:p w14:paraId="16AC1FED" w14:textId="77777777" w:rsidR="00042BB9" w:rsidRPr="005E3517" w:rsidRDefault="00042BB9" w:rsidP="00145D23">
            <w:pPr>
              <w:widowControl w:val="0"/>
              <w:autoSpaceDE w:val="0"/>
              <w:autoSpaceDN w:val="0"/>
              <w:adjustRightInd w:val="0"/>
              <w:rPr>
                <w:rFonts w:ascii="Calibri" w:hAnsi="Calibri" w:cs="Trebuchet MS"/>
                <w:sz w:val="22"/>
                <w:szCs w:val="22"/>
              </w:rPr>
            </w:pPr>
          </w:p>
          <w:p w14:paraId="5E5E2CDF" w14:textId="77777777" w:rsidR="008D537C" w:rsidRDefault="008D537C" w:rsidP="00145D23">
            <w:pPr>
              <w:widowControl w:val="0"/>
              <w:autoSpaceDE w:val="0"/>
              <w:autoSpaceDN w:val="0"/>
              <w:adjustRightInd w:val="0"/>
              <w:rPr>
                <w:rFonts w:ascii="Calibri" w:hAnsi="Calibri" w:cs="Trebuchet MS"/>
                <w:sz w:val="22"/>
                <w:szCs w:val="22"/>
              </w:rPr>
            </w:pPr>
          </w:p>
          <w:p w14:paraId="5135028A" w14:textId="77777777" w:rsidR="00063A22" w:rsidRPr="005E3517" w:rsidRDefault="00063A22" w:rsidP="00145D23">
            <w:pPr>
              <w:widowControl w:val="0"/>
              <w:autoSpaceDE w:val="0"/>
              <w:autoSpaceDN w:val="0"/>
              <w:adjustRightInd w:val="0"/>
              <w:rPr>
                <w:rFonts w:ascii="Calibri" w:hAnsi="Calibri" w:cs="Trebuchet MS"/>
                <w:sz w:val="22"/>
                <w:szCs w:val="22"/>
              </w:rPr>
            </w:pPr>
          </w:p>
        </w:tc>
      </w:tr>
    </w:tbl>
    <w:p w14:paraId="55BEC564" w14:textId="77777777" w:rsidR="00F64648" w:rsidRPr="005E3517" w:rsidRDefault="00E72642" w:rsidP="005A1D93">
      <w:pPr>
        <w:pStyle w:val="ListParagraph"/>
        <w:ind w:left="0"/>
        <w:rPr>
          <w:rFonts w:ascii="Calibri" w:hAnsi="Calibri" w:cs="Arial"/>
          <w:sz w:val="22"/>
          <w:szCs w:val="22"/>
          <w:lang w:val="en-US"/>
        </w:rPr>
      </w:pPr>
      <w:r w:rsidRPr="005E3517">
        <w:rPr>
          <w:rFonts w:ascii="Calibri" w:hAnsi="Calibri" w:cs="Arial"/>
          <w:b/>
          <w:sz w:val="22"/>
          <w:szCs w:val="22"/>
          <w:lang w:val="en-US"/>
        </w:rPr>
        <w:br w:type="page"/>
      </w:r>
      <w:r w:rsidR="00B25F34" w:rsidRPr="005E3517">
        <w:rPr>
          <w:rFonts w:ascii="Calibri" w:hAnsi="Calibri" w:cs="Arial"/>
          <w:b/>
          <w:sz w:val="22"/>
          <w:szCs w:val="22"/>
          <w:lang w:val="en-US"/>
        </w:rPr>
        <w:lastRenderedPageBreak/>
        <w:t xml:space="preserve">I. </w:t>
      </w:r>
      <w:r w:rsidR="005A1D93" w:rsidRPr="005E3517">
        <w:rPr>
          <w:rFonts w:ascii="Calibri" w:hAnsi="Calibri" w:cs="Arial"/>
          <w:b/>
          <w:sz w:val="22"/>
          <w:szCs w:val="22"/>
          <w:lang w:val="en-US"/>
        </w:rPr>
        <w:t xml:space="preserve">Project Summary </w:t>
      </w:r>
    </w:p>
    <w:p w14:paraId="12A77EB3" w14:textId="77777777" w:rsidR="003D5C27" w:rsidRPr="005E3517" w:rsidRDefault="005A1D93" w:rsidP="009B7FF1">
      <w:pPr>
        <w:rPr>
          <w:rFonts w:ascii="Calibri" w:hAnsi="Calibri" w:cs="Arial"/>
          <w:sz w:val="22"/>
          <w:szCs w:val="22"/>
          <w:lang w:val="en-US"/>
        </w:rPr>
      </w:pPr>
      <w:r w:rsidRPr="005E3517">
        <w:rPr>
          <w:rFonts w:ascii="Calibri" w:hAnsi="Calibri" w:cs="Arial"/>
          <w:sz w:val="22"/>
          <w:szCs w:val="22"/>
          <w:lang w:val="en-US"/>
        </w:rPr>
        <w:t xml:space="preserve">Describe your project in language that is accessible to a wide readership. </w:t>
      </w:r>
      <w:r w:rsidR="003D5C27" w:rsidRPr="005E3517">
        <w:rPr>
          <w:rFonts w:ascii="Calibri" w:hAnsi="Calibri" w:cs="Arial"/>
          <w:sz w:val="22"/>
          <w:szCs w:val="22"/>
          <w:lang w:val="en-US"/>
        </w:rPr>
        <w:t>Think of this as an elevator pitch aimed at convincing others of the value of the proposed work.</w:t>
      </w:r>
      <w:r w:rsidR="00C4581A" w:rsidRPr="005E3517">
        <w:rPr>
          <w:rFonts w:ascii="Calibri" w:hAnsi="Calibri" w:cs="Arial"/>
          <w:sz w:val="22"/>
          <w:szCs w:val="22"/>
          <w:lang w:val="en-US"/>
        </w:rPr>
        <w:t xml:space="preserve"> </w:t>
      </w:r>
      <w:r w:rsidR="00C4581A">
        <w:rPr>
          <w:rFonts w:ascii="Calibri" w:hAnsi="Calibri" w:cs="Arial"/>
          <w:sz w:val="22"/>
          <w:szCs w:val="22"/>
          <w:lang w:val="en-US"/>
        </w:rPr>
        <w:t>(maximum 250 words)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4581A" w:rsidRPr="005E3517" w14:paraId="415EBD46" w14:textId="77777777" w:rsidTr="005E3517">
        <w:tc>
          <w:tcPr>
            <w:tcW w:w="9356" w:type="dxa"/>
            <w:shd w:val="clear" w:color="auto" w:fill="auto"/>
          </w:tcPr>
          <w:p w14:paraId="3EB445AF" w14:textId="77777777" w:rsidR="00C4581A" w:rsidRPr="005E3517" w:rsidRDefault="00C4581A" w:rsidP="005E3517">
            <w:pPr>
              <w:pStyle w:val="ListParagraph"/>
              <w:ind w:left="0"/>
              <w:rPr>
                <w:rFonts w:ascii="Calibri" w:hAnsi="Calibri" w:cs="Arial"/>
                <w:b/>
                <w:sz w:val="22"/>
                <w:szCs w:val="22"/>
                <w:lang w:val="en-US"/>
              </w:rPr>
            </w:pPr>
          </w:p>
          <w:p w14:paraId="471DCEB9" w14:textId="77777777" w:rsidR="00C4581A" w:rsidRDefault="00C4581A" w:rsidP="005E3517">
            <w:pPr>
              <w:pStyle w:val="ListParagraph"/>
              <w:ind w:left="0"/>
              <w:rPr>
                <w:rFonts w:ascii="Calibri" w:hAnsi="Calibri" w:cs="Arial"/>
                <w:b/>
                <w:sz w:val="22"/>
                <w:szCs w:val="22"/>
                <w:lang w:val="en-US"/>
              </w:rPr>
            </w:pPr>
          </w:p>
          <w:p w14:paraId="6D8C7B2F" w14:textId="77777777" w:rsidR="00063A22" w:rsidRPr="005E3517" w:rsidRDefault="00063A22" w:rsidP="005E3517">
            <w:pPr>
              <w:pStyle w:val="ListParagraph"/>
              <w:ind w:left="0"/>
              <w:rPr>
                <w:rFonts w:ascii="Calibri" w:hAnsi="Calibri" w:cs="Arial"/>
                <w:b/>
                <w:sz w:val="22"/>
                <w:szCs w:val="22"/>
                <w:lang w:val="en-US"/>
              </w:rPr>
            </w:pPr>
          </w:p>
        </w:tc>
      </w:tr>
    </w:tbl>
    <w:p w14:paraId="6A90025D" w14:textId="77777777" w:rsidR="003D5C27" w:rsidRPr="005E3517" w:rsidRDefault="003D5C27" w:rsidP="009B7FF1">
      <w:pPr>
        <w:pStyle w:val="ListParagraph"/>
        <w:ind w:left="0"/>
        <w:rPr>
          <w:rFonts w:ascii="Calibri" w:hAnsi="Calibri" w:cs="Arial"/>
          <w:b/>
          <w:sz w:val="22"/>
          <w:szCs w:val="22"/>
          <w:lang w:val="en-US"/>
        </w:rPr>
      </w:pPr>
    </w:p>
    <w:p w14:paraId="31B7A51E" w14:textId="77777777" w:rsidR="005A1D93" w:rsidRPr="005E3517" w:rsidRDefault="005A1D93" w:rsidP="005A1D93">
      <w:pPr>
        <w:pStyle w:val="ListParagraph"/>
        <w:ind w:left="0"/>
        <w:rPr>
          <w:rFonts w:ascii="Calibri" w:hAnsi="Calibri" w:cs="Arial"/>
          <w:b/>
          <w:sz w:val="22"/>
          <w:szCs w:val="22"/>
          <w:lang w:val="en-US"/>
        </w:rPr>
      </w:pPr>
    </w:p>
    <w:p w14:paraId="6D4648FC" w14:textId="77777777" w:rsidR="00EB208C" w:rsidRPr="005E3517" w:rsidRDefault="00B25F34" w:rsidP="005A1D93">
      <w:pPr>
        <w:rPr>
          <w:rFonts w:ascii="Calibri" w:hAnsi="Calibri" w:cs="Arial"/>
          <w:b/>
          <w:sz w:val="22"/>
          <w:szCs w:val="22"/>
          <w:lang w:val="en-US"/>
        </w:rPr>
      </w:pPr>
      <w:r w:rsidRPr="005E3517">
        <w:rPr>
          <w:rFonts w:ascii="Calibri" w:hAnsi="Calibri" w:cs="Arial"/>
          <w:b/>
          <w:sz w:val="22"/>
          <w:szCs w:val="22"/>
          <w:lang w:val="en-US"/>
        </w:rPr>
        <w:t xml:space="preserve">II. </w:t>
      </w:r>
      <w:r w:rsidR="00C4581A" w:rsidRPr="005E3517">
        <w:rPr>
          <w:rFonts w:ascii="Calibri" w:hAnsi="Calibri" w:cs="Arial"/>
          <w:b/>
          <w:sz w:val="22"/>
          <w:szCs w:val="22"/>
          <w:lang w:val="en-US"/>
        </w:rPr>
        <w:t xml:space="preserve">Statement of interest </w:t>
      </w:r>
      <w:r w:rsidRPr="005E3517">
        <w:rPr>
          <w:rFonts w:ascii="Calibri" w:hAnsi="Calibri" w:cs="Arial"/>
          <w:b/>
          <w:sz w:val="22"/>
          <w:szCs w:val="22"/>
          <w:lang w:val="en-US"/>
        </w:rPr>
        <w:t xml:space="preserve">in </w:t>
      </w:r>
      <w:r w:rsidRPr="00B25F34">
        <w:rPr>
          <w:rFonts w:ascii="Calibri" w:hAnsi="Calibri" w:cs="Arial"/>
          <w:b/>
          <w:sz w:val="22"/>
          <w:szCs w:val="22"/>
          <w:lang w:val="en-US"/>
        </w:rPr>
        <w:t xml:space="preserve">curriculum development </w:t>
      </w:r>
      <w:r>
        <w:rPr>
          <w:rFonts w:ascii="Calibri" w:hAnsi="Calibri" w:cs="Arial"/>
          <w:b/>
          <w:sz w:val="22"/>
          <w:szCs w:val="22"/>
          <w:lang w:val="en-US"/>
        </w:rPr>
        <w:t>and</w:t>
      </w:r>
      <w:r w:rsidR="00EB208C" w:rsidRPr="005E3517">
        <w:rPr>
          <w:rFonts w:ascii="Calibri" w:hAnsi="Calibri" w:cs="Arial"/>
          <w:b/>
          <w:sz w:val="22"/>
          <w:szCs w:val="22"/>
          <w:lang w:val="en-US"/>
        </w:rPr>
        <w:t xml:space="preserve"> sustainability educat</w:t>
      </w:r>
      <w:r w:rsidRPr="005E3517">
        <w:rPr>
          <w:rFonts w:ascii="Calibri" w:hAnsi="Calibri" w:cs="Arial"/>
          <w:b/>
          <w:sz w:val="22"/>
          <w:szCs w:val="22"/>
          <w:lang w:val="en-US"/>
        </w:rPr>
        <w:t>ion</w:t>
      </w:r>
    </w:p>
    <w:p w14:paraId="3C6AEAA0" w14:textId="77777777" w:rsidR="00EB208C" w:rsidRPr="005E3517" w:rsidRDefault="00EB208C" w:rsidP="00C4581A">
      <w:pPr>
        <w:rPr>
          <w:rFonts w:ascii="Calibri" w:hAnsi="Calibri" w:cs="Arial"/>
          <w:sz w:val="22"/>
          <w:szCs w:val="22"/>
          <w:lang w:val="en-US"/>
        </w:rPr>
      </w:pPr>
      <w:r w:rsidRPr="005E3517">
        <w:rPr>
          <w:rFonts w:ascii="Calibri" w:hAnsi="Calibri" w:cs="Arial"/>
          <w:sz w:val="22"/>
          <w:szCs w:val="22"/>
          <w:lang w:val="en-US"/>
        </w:rPr>
        <w:t xml:space="preserve">For each </w:t>
      </w:r>
      <w:r w:rsidR="00C4581A" w:rsidRPr="005E3517">
        <w:rPr>
          <w:rFonts w:ascii="Calibri" w:hAnsi="Calibri" w:cs="Arial"/>
          <w:sz w:val="22"/>
          <w:szCs w:val="22"/>
          <w:lang w:val="en-US"/>
        </w:rPr>
        <w:t>Project Lead</w:t>
      </w:r>
      <w:r w:rsidR="00B25F34" w:rsidRPr="005E3517">
        <w:rPr>
          <w:rFonts w:ascii="Calibri" w:hAnsi="Calibri" w:cs="Arial"/>
          <w:sz w:val="22"/>
          <w:szCs w:val="22"/>
          <w:lang w:val="en-US"/>
        </w:rPr>
        <w:t>, provide an overview o</w:t>
      </w:r>
      <w:r w:rsidRPr="005E3517">
        <w:rPr>
          <w:rFonts w:ascii="Calibri" w:hAnsi="Calibri" w:cs="Arial"/>
          <w:sz w:val="22"/>
          <w:szCs w:val="22"/>
          <w:lang w:val="en-US"/>
        </w:rPr>
        <w:t>f</w:t>
      </w:r>
      <w:r w:rsidR="00B25F34" w:rsidRPr="005E3517">
        <w:rPr>
          <w:rFonts w:ascii="Calibri" w:hAnsi="Calibri" w:cs="Arial"/>
          <w:sz w:val="22"/>
          <w:szCs w:val="22"/>
          <w:lang w:val="en-US"/>
        </w:rPr>
        <w:t>: a)</w:t>
      </w:r>
      <w:r w:rsidRPr="005E3517">
        <w:rPr>
          <w:rFonts w:ascii="Calibri" w:hAnsi="Calibri" w:cs="Arial"/>
          <w:sz w:val="22"/>
          <w:szCs w:val="22"/>
          <w:lang w:val="en-US"/>
        </w:rPr>
        <w:t xml:space="preserve"> your </w:t>
      </w:r>
      <w:r w:rsidR="00C4581A" w:rsidRPr="005E3517">
        <w:rPr>
          <w:rFonts w:ascii="Calibri" w:hAnsi="Calibri" w:cs="Arial"/>
          <w:sz w:val="22"/>
          <w:szCs w:val="22"/>
          <w:lang w:val="en-US"/>
        </w:rPr>
        <w:t>knowledge of</w:t>
      </w:r>
      <w:r w:rsidR="00B25F34" w:rsidRPr="005E3517">
        <w:rPr>
          <w:rFonts w:ascii="Calibri" w:hAnsi="Calibri" w:cs="Arial"/>
          <w:sz w:val="22"/>
          <w:szCs w:val="22"/>
          <w:lang w:val="en-US"/>
        </w:rPr>
        <w:t>,</w:t>
      </w:r>
      <w:r w:rsidR="00C4581A" w:rsidRPr="005E3517">
        <w:rPr>
          <w:rFonts w:ascii="Calibri" w:hAnsi="Calibri" w:cs="Arial"/>
          <w:sz w:val="22"/>
          <w:szCs w:val="22"/>
          <w:lang w:val="en-US"/>
        </w:rPr>
        <w:t xml:space="preserve"> and </w:t>
      </w:r>
      <w:r w:rsidRPr="005E3517">
        <w:rPr>
          <w:rFonts w:ascii="Calibri" w:hAnsi="Calibri" w:cs="Arial"/>
          <w:sz w:val="22"/>
          <w:szCs w:val="22"/>
          <w:lang w:val="en-US"/>
        </w:rPr>
        <w:t>experience with</w:t>
      </w:r>
      <w:r w:rsidR="00B25F34" w:rsidRPr="005E3517">
        <w:rPr>
          <w:rFonts w:ascii="Calibri" w:hAnsi="Calibri" w:cs="Arial"/>
          <w:sz w:val="22"/>
          <w:szCs w:val="22"/>
          <w:lang w:val="en-US"/>
        </w:rPr>
        <w:t>,</w:t>
      </w:r>
      <w:r w:rsidRPr="005E3517">
        <w:rPr>
          <w:rFonts w:ascii="Calibri" w:hAnsi="Calibri" w:cs="Arial"/>
          <w:sz w:val="22"/>
          <w:szCs w:val="22"/>
          <w:lang w:val="en-US"/>
        </w:rPr>
        <w:t xml:space="preserve"> curriculum development</w:t>
      </w:r>
      <w:r w:rsidR="00C4581A" w:rsidRPr="005E3517">
        <w:rPr>
          <w:rFonts w:ascii="Calibri" w:hAnsi="Calibri" w:cs="Arial"/>
          <w:sz w:val="22"/>
          <w:szCs w:val="22"/>
          <w:lang w:val="en-US"/>
        </w:rPr>
        <w:t xml:space="preserve">, </w:t>
      </w:r>
      <w:r w:rsidR="00B25F34" w:rsidRPr="005E3517">
        <w:rPr>
          <w:rFonts w:ascii="Calibri" w:hAnsi="Calibri" w:cs="Arial"/>
          <w:sz w:val="22"/>
          <w:szCs w:val="22"/>
          <w:lang w:val="en-US"/>
        </w:rPr>
        <w:t xml:space="preserve">b) </w:t>
      </w:r>
      <w:r w:rsidR="00C4581A" w:rsidRPr="005E3517">
        <w:rPr>
          <w:rFonts w:ascii="Calibri" w:hAnsi="Calibri" w:cs="Arial"/>
          <w:sz w:val="22"/>
          <w:szCs w:val="22"/>
          <w:lang w:val="en-US"/>
        </w:rPr>
        <w:t xml:space="preserve">your </w:t>
      </w:r>
      <w:r w:rsidRPr="005E3517">
        <w:rPr>
          <w:rFonts w:ascii="Calibri" w:hAnsi="Calibri" w:cs="Arial"/>
          <w:sz w:val="22"/>
          <w:szCs w:val="22"/>
          <w:lang w:val="en-US"/>
        </w:rPr>
        <w:t>experience with sustainability education</w:t>
      </w:r>
      <w:r w:rsidR="00B25F34" w:rsidRPr="005E3517">
        <w:rPr>
          <w:rFonts w:ascii="Calibri" w:hAnsi="Calibri" w:cs="Arial"/>
          <w:sz w:val="22"/>
          <w:szCs w:val="22"/>
          <w:lang w:val="en-US"/>
        </w:rPr>
        <w:t>,</w:t>
      </w:r>
      <w:r w:rsidRPr="005E3517">
        <w:rPr>
          <w:rFonts w:ascii="Calibri" w:hAnsi="Calibri" w:cs="Arial"/>
          <w:sz w:val="22"/>
          <w:szCs w:val="22"/>
          <w:lang w:val="en-US"/>
        </w:rPr>
        <w:t xml:space="preserve"> and</w:t>
      </w:r>
      <w:r w:rsidR="00B25F34" w:rsidRPr="005E3517">
        <w:rPr>
          <w:rFonts w:ascii="Calibri" w:hAnsi="Calibri" w:cs="Arial"/>
          <w:sz w:val="22"/>
          <w:szCs w:val="22"/>
          <w:lang w:val="en-US"/>
        </w:rPr>
        <w:t xml:space="preserve"> c)</w:t>
      </w:r>
      <w:r w:rsidRPr="005E3517">
        <w:rPr>
          <w:rFonts w:ascii="Calibri" w:hAnsi="Calibri" w:cs="Arial"/>
          <w:sz w:val="22"/>
          <w:szCs w:val="22"/>
          <w:lang w:val="en-US"/>
        </w:rPr>
        <w:t xml:space="preserve"> </w:t>
      </w:r>
      <w:r w:rsidR="00C4581A" w:rsidRPr="005E3517">
        <w:rPr>
          <w:rFonts w:ascii="Calibri" w:hAnsi="Calibri" w:cs="Arial"/>
          <w:sz w:val="22"/>
          <w:szCs w:val="22"/>
          <w:lang w:val="en-US"/>
        </w:rPr>
        <w:t xml:space="preserve">a statement indicating how you think interdisciplinary curriculum can add value to sustainability education. </w:t>
      </w:r>
      <w:r w:rsidR="00C4581A" w:rsidRPr="00C4581A">
        <w:rPr>
          <w:rFonts w:ascii="Calibri" w:hAnsi="Calibri" w:cs="Arial"/>
          <w:sz w:val="22"/>
          <w:szCs w:val="22"/>
          <w:lang w:val="en-US"/>
        </w:rPr>
        <w:t xml:space="preserve"> </w:t>
      </w:r>
      <w:r w:rsidR="00C4581A" w:rsidRPr="005E3517">
        <w:rPr>
          <w:rFonts w:ascii="Calibri" w:hAnsi="Calibri" w:cs="Arial"/>
          <w:sz w:val="22"/>
          <w:szCs w:val="22"/>
          <w:lang w:val="en-US"/>
        </w:rPr>
        <w:t>(</w:t>
      </w:r>
      <w:r w:rsidRPr="005E3517">
        <w:rPr>
          <w:rFonts w:ascii="Calibri" w:hAnsi="Calibri" w:cs="Arial"/>
          <w:sz w:val="22"/>
          <w:szCs w:val="22"/>
          <w:lang w:val="en-US"/>
        </w:rPr>
        <w:t>maximum</w:t>
      </w:r>
      <w:r w:rsidR="00C4581A" w:rsidRPr="005E3517">
        <w:rPr>
          <w:rFonts w:ascii="Calibri" w:hAnsi="Calibri" w:cs="Arial"/>
          <w:sz w:val="22"/>
          <w:szCs w:val="22"/>
          <w:lang w:val="en-US"/>
        </w:rPr>
        <w:t xml:space="preserve"> 1 page each)</w:t>
      </w:r>
      <w:r w:rsidR="00A1166E" w:rsidRPr="005E3517">
        <w:rPr>
          <w:rFonts w:ascii="Calibri" w:hAnsi="Calibri" w:cs="Arial"/>
          <w:sz w:val="22"/>
          <w:szCs w:val="22"/>
          <w:lang w:val="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4581A" w:rsidRPr="005E3517" w14:paraId="4E40CCC8" w14:textId="77777777" w:rsidTr="005E3517">
        <w:tc>
          <w:tcPr>
            <w:tcW w:w="9356" w:type="dxa"/>
            <w:shd w:val="clear" w:color="auto" w:fill="auto"/>
          </w:tcPr>
          <w:p w14:paraId="6CB7D85C" w14:textId="77777777" w:rsidR="00C4581A" w:rsidRPr="005E3517" w:rsidRDefault="00C4581A" w:rsidP="005E3517">
            <w:pPr>
              <w:pStyle w:val="ListParagraph"/>
              <w:ind w:left="0"/>
              <w:rPr>
                <w:rFonts w:ascii="Calibri" w:hAnsi="Calibri" w:cs="Arial"/>
                <w:b/>
                <w:sz w:val="22"/>
                <w:szCs w:val="22"/>
                <w:lang w:val="en-US"/>
              </w:rPr>
            </w:pPr>
            <w:r w:rsidRPr="005E3517">
              <w:rPr>
                <w:rFonts w:ascii="Calibri" w:hAnsi="Calibri" w:cs="Arial"/>
                <w:b/>
                <w:sz w:val="22"/>
                <w:szCs w:val="22"/>
                <w:lang w:val="en-US"/>
              </w:rPr>
              <w:t>Project Lead Name:</w:t>
            </w:r>
          </w:p>
          <w:p w14:paraId="2277D51B" w14:textId="77777777" w:rsidR="00C4581A" w:rsidRDefault="00C4581A" w:rsidP="005E3517">
            <w:pPr>
              <w:pStyle w:val="ListParagraph"/>
              <w:ind w:left="0"/>
              <w:rPr>
                <w:rFonts w:ascii="Calibri" w:hAnsi="Calibri" w:cs="Arial"/>
                <w:b/>
                <w:sz w:val="22"/>
                <w:szCs w:val="22"/>
                <w:lang w:val="en-US"/>
              </w:rPr>
            </w:pPr>
          </w:p>
          <w:p w14:paraId="5D9064A0" w14:textId="77777777" w:rsidR="00063A22" w:rsidRPr="005E3517" w:rsidRDefault="00063A22" w:rsidP="005E3517">
            <w:pPr>
              <w:pStyle w:val="ListParagraph"/>
              <w:ind w:left="0"/>
              <w:rPr>
                <w:rFonts w:ascii="Calibri" w:hAnsi="Calibri" w:cs="Arial"/>
                <w:b/>
                <w:sz w:val="22"/>
                <w:szCs w:val="22"/>
                <w:lang w:val="en-US"/>
              </w:rPr>
            </w:pPr>
          </w:p>
          <w:p w14:paraId="40E68DDF" w14:textId="67DD68F2" w:rsidR="00FC7124" w:rsidRPr="005E3517" w:rsidRDefault="00C4581A" w:rsidP="005E3517">
            <w:pPr>
              <w:pStyle w:val="ListParagraph"/>
              <w:ind w:left="0"/>
              <w:rPr>
                <w:rFonts w:ascii="Calibri" w:hAnsi="Calibri" w:cs="Arial"/>
                <w:b/>
                <w:sz w:val="22"/>
                <w:szCs w:val="22"/>
                <w:lang w:val="en-US"/>
              </w:rPr>
            </w:pPr>
            <w:r w:rsidRPr="005E3517">
              <w:rPr>
                <w:rFonts w:ascii="Calibri" w:hAnsi="Calibri" w:cs="Arial"/>
                <w:b/>
                <w:sz w:val="22"/>
                <w:szCs w:val="22"/>
                <w:lang w:val="en-US"/>
              </w:rPr>
              <w:t xml:space="preserve">Project Lead Name: </w:t>
            </w:r>
          </w:p>
          <w:p w14:paraId="07712AAA" w14:textId="77777777" w:rsidR="00C4581A" w:rsidRDefault="00C4581A" w:rsidP="005E3517">
            <w:pPr>
              <w:pStyle w:val="ListParagraph"/>
              <w:ind w:left="0"/>
              <w:rPr>
                <w:rFonts w:ascii="Calibri" w:hAnsi="Calibri" w:cs="Arial"/>
                <w:b/>
                <w:sz w:val="22"/>
                <w:szCs w:val="22"/>
                <w:lang w:val="en-US"/>
              </w:rPr>
            </w:pPr>
          </w:p>
          <w:p w14:paraId="6FA2A92B" w14:textId="77777777" w:rsidR="00063A22" w:rsidRPr="005E3517" w:rsidRDefault="00063A22" w:rsidP="005E3517">
            <w:pPr>
              <w:pStyle w:val="ListParagraph"/>
              <w:ind w:left="0"/>
              <w:rPr>
                <w:rFonts w:ascii="Calibri" w:hAnsi="Calibri" w:cs="Arial"/>
                <w:b/>
                <w:sz w:val="22"/>
                <w:szCs w:val="22"/>
                <w:lang w:val="en-US"/>
              </w:rPr>
            </w:pPr>
          </w:p>
        </w:tc>
      </w:tr>
    </w:tbl>
    <w:p w14:paraId="26FCFFBB" w14:textId="77777777" w:rsidR="00EB208C" w:rsidRPr="005E3517" w:rsidRDefault="00EB208C" w:rsidP="005A1D93">
      <w:pPr>
        <w:pStyle w:val="ListParagraph"/>
        <w:ind w:left="0"/>
        <w:rPr>
          <w:rFonts w:ascii="Calibri" w:hAnsi="Calibri" w:cs="Arial"/>
          <w:b/>
          <w:sz w:val="22"/>
          <w:szCs w:val="22"/>
          <w:lang w:val="en-US"/>
        </w:rPr>
      </w:pPr>
    </w:p>
    <w:p w14:paraId="2D83B471" w14:textId="77777777" w:rsidR="00B25F34" w:rsidRPr="005E3517" w:rsidRDefault="00B25F34" w:rsidP="005A1D93">
      <w:pPr>
        <w:pStyle w:val="ListParagraph"/>
        <w:ind w:left="0"/>
        <w:rPr>
          <w:rFonts w:ascii="Calibri" w:hAnsi="Calibri" w:cs="Arial"/>
          <w:b/>
          <w:sz w:val="22"/>
          <w:szCs w:val="22"/>
          <w:lang w:val="en-US"/>
        </w:rPr>
      </w:pPr>
    </w:p>
    <w:p w14:paraId="30AE2AB8" w14:textId="77777777" w:rsidR="00F64648" w:rsidRPr="005E3517" w:rsidRDefault="00B25F34" w:rsidP="005A1D93">
      <w:pPr>
        <w:pStyle w:val="ListParagraph"/>
        <w:ind w:left="0"/>
        <w:rPr>
          <w:rFonts w:ascii="Calibri" w:hAnsi="Calibri" w:cs="Arial"/>
          <w:b/>
          <w:sz w:val="22"/>
          <w:szCs w:val="22"/>
          <w:lang w:val="en-US"/>
        </w:rPr>
      </w:pPr>
      <w:r w:rsidRPr="005E3517">
        <w:rPr>
          <w:rFonts w:ascii="Calibri" w:hAnsi="Calibri" w:cs="Arial"/>
          <w:b/>
          <w:sz w:val="22"/>
          <w:szCs w:val="22"/>
          <w:lang w:val="en-US"/>
        </w:rPr>
        <w:t xml:space="preserve">III. </w:t>
      </w:r>
      <w:r w:rsidR="00EB208C" w:rsidRPr="005E3517">
        <w:rPr>
          <w:rFonts w:ascii="Calibri" w:hAnsi="Calibri" w:cs="Arial"/>
          <w:b/>
          <w:sz w:val="22"/>
          <w:szCs w:val="22"/>
          <w:lang w:val="en-US"/>
        </w:rPr>
        <w:t xml:space="preserve">Detailed </w:t>
      </w:r>
      <w:r w:rsidRPr="005E3517">
        <w:rPr>
          <w:rFonts w:ascii="Calibri" w:hAnsi="Calibri" w:cs="Arial"/>
          <w:b/>
          <w:sz w:val="22"/>
          <w:szCs w:val="22"/>
          <w:lang w:val="en-US"/>
        </w:rPr>
        <w:t>Project P</w:t>
      </w:r>
      <w:r w:rsidR="00304409" w:rsidRPr="005E3517">
        <w:rPr>
          <w:rFonts w:ascii="Calibri" w:hAnsi="Calibri" w:cs="Arial"/>
          <w:b/>
          <w:sz w:val="22"/>
          <w:szCs w:val="22"/>
          <w:lang w:val="en-US"/>
        </w:rPr>
        <w:t xml:space="preserve">roposal </w:t>
      </w:r>
    </w:p>
    <w:p w14:paraId="24A99C41" w14:textId="1B00C447" w:rsidR="00F64648" w:rsidRPr="005E3517" w:rsidRDefault="00EB208C" w:rsidP="00B25F34">
      <w:pPr>
        <w:rPr>
          <w:rFonts w:ascii="Calibri" w:hAnsi="Calibri" w:cs="Arial"/>
          <w:sz w:val="22"/>
          <w:szCs w:val="22"/>
          <w:lang w:val="en-US"/>
        </w:rPr>
      </w:pPr>
      <w:r w:rsidRPr="005E3517">
        <w:rPr>
          <w:rFonts w:ascii="Calibri" w:hAnsi="Calibri" w:cs="Arial"/>
          <w:sz w:val="22"/>
          <w:szCs w:val="22"/>
          <w:lang w:val="en-US"/>
        </w:rPr>
        <w:t xml:space="preserve">Describe in detail your proposed curriculum project, including the overall project objectives, </w:t>
      </w:r>
      <w:r w:rsidR="00063A22">
        <w:rPr>
          <w:rFonts w:ascii="Calibri" w:hAnsi="Calibri" w:cs="Arial"/>
          <w:sz w:val="22"/>
          <w:szCs w:val="22"/>
          <w:lang w:val="en-US"/>
        </w:rPr>
        <w:t>project work plan, timeline and milestones</w:t>
      </w:r>
      <w:r w:rsidRPr="005E3517">
        <w:rPr>
          <w:rFonts w:ascii="Calibri" w:hAnsi="Calibri" w:cs="Arial"/>
          <w:sz w:val="22"/>
          <w:szCs w:val="22"/>
          <w:lang w:val="en-US"/>
        </w:rPr>
        <w:t>, and highlight anticipated challenges and potential mechanisms to overcome these obstacles</w:t>
      </w:r>
      <w:r w:rsidR="00B25F34" w:rsidRPr="005E3517">
        <w:rPr>
          <w:rFonts w:ascii="Calibri" w:hAnsi="Calibri" w:cs="Arial"/>
          <w:sz w:val="22"/>
          <w:szCs w:val="22"/>
          <w:lang w:val="en-US"/>
        </w:rPr>
        <w:t>.</w:t>
      </w:r>
      <w:r w:rsidRPr="005E3517">
        <w:rPr>
          <w:rFonts w:ascii="Calibri" w:hAnsi="Calibri" w:cs="Arial"/>
          <w:sz w:val="22"/>
          <w:szCs w:val="22"/>
          <w:lang w:val="en-US"/>
        </w:rPr>
        <w:t xml:space="preserve"> </w:t>
      </w:r>
      <w:r w:rsidR="00F64648" w:rsidRPr="005E3517">
        <w:rPr>
          <w:rFonts w:ascii="Calibri" w:hAnsi="Calibri" w:cs="Arial"/>
          <w:sz w:val="22"/>
          <w:szCs w:val="22"/>
          <w:lang w:val="en-US"/>
        </w:rPr>
        <w:t>(max</w:t>
      </w:r>
      <w:r w:rsidR="006C35D3" w:rsidRPr="005E3517">
        <w:rPr>
          <w:rFonts w:ascii="Calibri" w:hAnsi="Calibri" w:cs="Arial"/>
          <w:sz w:val="22"/>
          <w:szCs w:val="22"/>
          <w:lang w:val="en-US"/>
        </w:rPr>
        <w:t>imum</w:t>
      </w:r>
      <w:r w:rsidRPr="005E3517">
        <w:rPr>
          <w:rFonts w:ascii="Calibri" w:hAnsi="Calibri" w:cs="Arial"/>
          <w:sz w:val="22"/>
          <w:szCs w:val="22"/>
          <w:lang w:val="en-US"/>
        </w:rPr>
        <w:t xml:space="preserve"> 2</w:t>
      </w:r>
      <w:r w:rsidR="003508F2" w:rsidRPr="005E3517">
        <w:rPr>
          <w:rFonts w:ascii="Calibri" w:hAnsi="Calibri" w:cs="Arial"/>
          <w:sz w:val="22"/>
          <w:szCs w:val="22"/>
          <w:lang w:val="en-US"/>
        </w:rPr>
        <w:t xml:space="preserve"> page</w:t>
      </w:r>
      <w:r w:rsidRPr="005E3517">
        <w:rPr>
          <w:rFonts w:ascii="Calibri" w:hAnsi="Calibri" w:cs="Arial"/>
          <w:sz w:val="22"/>
          <w:szCs w:val="22"/>
          <w:lang w:val="en-US"/>
        </w:rPr>
        <w:t>s</w:t>
      </w:r>
      <w:r w:rsidR="003508F2" w:rsidRPr="005E3517">
        <w:rPr>
          <w:rFonts w:ascii="Calibri" w:hAnsi="Calibri" w:cs="Arial"/>
          <w:sz w:val="22"/>
          <w:szCs w:val="22"/>
          <w:lang w:val="en-US"/>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B25F34" w:rsidRPr="005E3517" w14:paraId="0EFC7829" w14:textId="77777777" w:rsidTr="00063A22">
        <w:tc>
          <w:tcPr>
            <w:tcW w:w="9213" w:type="dxa"/>
            <w:shd w:val="clear" w:color="auto" w:fill="auto"/>
          </w:tcPr>
          <w:p w14:paraId="7A1603EE" w14:textId="77777777" w:rsidR="00B25F34" w:rsidRPr="005E3517" w:rsidRDefault="00B25F34" w:rsidP="00B25F34">
            <w:pPr>
              <w:rPr>
                <w:rFonts w:ascii="Calibri" w:hAnsi="Calibri" w:cs="Arial"/>
                <w:sz w:val="22"/>
                <w:szCs w:val="22"/>
                <w:lang w:val="en-US"/>
              </w:rPr>
            </w:pPr>
          </w:p>
          <w:p w14:paraId="39A1CB2E" w14:textId="77777777" w:rsidR="00B25F34" w:rsidRPr="005E3517" w:rsidRDefault="00B25F34" w:rsidP="00B25F34">
            <w:pPr>
              <w:rPr>
                <w:rFonts w:ascii="Calibri" w:hAnsi="Calibri" w:cs="Arial"/>
                <w:sz w:val="22"/>
                <w:szCs w:val="22"/>
                <w:lang w:val="en-US"/>
              </w:rPr>
            </w:pPr>
          </w:p>
        </w:tc>
      </w:tr>
    </w:tbl>
    <w:p w14:paraId="069A6536" w14:textId="77777777" w:rsidR="00D20C27" w:rsidRDefault="00D20C27" w:rsidP="00D20C27">
      <w:pPr>
        <w:rPr>
          <w:rFonts w:ascii="Calibri" w:hAnsi="Calibri" w:cs="Arial"/>
          <w:b/>
          <w:sz w:val="22"/>
          <w:szCs w:val="22"/>
          <w:lang w:val="en-US"/>
        </w:rPr>
      </w:pPr>
    </w:p>
    <w:p w14:paraId="0776A68C" w14:textId="77777777" w:rsidR="00063A22" w:rsidRDefault="00063A22" w:rsidP="00D20C27">
      <w:pPr>
        <w:rPr>
          <w:rFonts w:ascii="Calibri" w:hAnsi="Calibri" w:cs="Arial"/>
          <w:b/>
          <w:sz w:val="22"/>
          <w:szCs w:val="22"/>
          <w:lang w:val="en-US"/>
        </w:rPr>
      </w:pPr>
    </w:p>
    <w:p w14:paraId="6DDFF8A9" w14:textId="4EACE5D4" w:rsidR="00063A22" w:rsidRDefault="00063A22" w:rsidP="00D20C27">
      <w:pPr>
        <w:rPr>
          <w:rFonts w:ascii="Calibri" w:hAnsi="Calibri" w:cs="Arial"/>
          <w:b/>
          <w:sz w:val="22"/>
          <w:szCs w:val="22"/>
          <w:lang w:val="en-US"/>
        </w:rPr>
      </w:pPr>
      <w:r>
        <w:rPr>
          <w:rFonts w:ascii="Calibri" w:hAnsi="Calibri" w:cs="Arial"/>
          <w:b/>
          <w:sz w:val="22"/>
          <w:szCs w:val="22"/>
          <w:lang w:val="en-US"/>
        </w:rPr>
        <w:t>IV. Project Outputs and Deliverables</w:t>
      </w:r>
    </w:p>
    <w:p w14:paraId="44536740" w14:textId="7A41FEE5" w:rsidR="00063A22" w:rsidRDefault="00063A22" w:rsidP="00D20C27">
      <w:pPr>
        <w:rPr>
          <w:rFonts w:ascii="Calibri" w:hAnsi="Calibri" w:cs="Arial"/>
          <w:sz w:val="22"/>
          <w:szCs w:val="22"/>
          <w:lang w:val="en-US"/>
        </w:rPr>
      </w:pPr>
      <w:r>
        <w:rPr>
          <w:rFonts w:ascii="Calibri" w:hAnsi="Calibri" w:cs="Arial"/>
          <w:sz w:val="22"/>
          <w:szCs w:val="22"/>
          <w:lang w:val="en-US"/>
        </w:rPr>
        <w:t>Describe what your project will do or create as a result of implementing the work plan. Ensure your outputs and deliverables meet the requirements of this program (i.e., the interdisciplinary course or program will be accessible to students from two or more Faculties). (maximum 500 words)</w:t>
      </w:r>
    </w:p>
    <w:tbl>
      <w:tblPr>
        <w:tblStyle w:val="TableGrid"/>
        <w:tblW w:w="0" w:type="auto"/>
        <w:tblInd w:w="137" w:type="dxa"/>
        <w:tblLook w:val="04A0" w:firstRow="1" w:lastRow="0" w:firstColumn="1" w:lastColumn="0" w:noHBand="0" w:noVBand="1"/>
      </w:tblPr>
      <w:tblGrid>
        <w:gridCol w:w="9213"/>
      </w:tblGrid>
      <w:tr w:rsidR="00063A22" w14:paraId="1B653822" w14:textId="77777777" w:rsidTr="00063A22">
        <w:tc>
          <w:tcPr>
            <w:tcW w:w="9213" w:type="dxa"/>
          </w:tcPr>
          <w:p w14:paraId="15271DE9" w14:textId="77777777" w:rsidR="00063A22" w:rsidRDefault="00063A22" w:rsidP="00D20C27">
            <w:pPr>
              <w:rPr>
                <w:rFonts w:ascii="Calibri" w:hAnsi="Calibri" w:cs="Arial"/>
                <w:sz w:val="22"/>
                <w:szCs w:val="22"/>
                <w:lang w:val="en-US"/>
              </w:rPr>
            </w:pPr>
          </w:p>
          <w:p w14:paraId="1B7E7BC0" w14:textId="77777777" w:rsidR="00063A22" w:rsidRDefault="00063A22" w:rsidP="00D20C27">
            <w:pPr>
              <w:rPr>
                <w:rFonts w:ascii="Calibri" w:hAnsi="Calibri" w:cs="Arial"/>
                <w:sz w:val="22"/>
                <w:szCs w:val="22"/>
                <w:lang w:val="en-US"/>
              </w:rPr>
            </w:pPr>
          </w:p>
          <w:p w14:paraId="19EC5AD4" w14:textId="77777777" w:rsidR="00063A22" w:rsidRDefault="00063A22" w:rsidP="00D20C27">
            <w:pPr>
              <w:rPr>
                <w:rFonts w:ascii="Calibri" w:hAnsi="Calibri" w:cs="Arial"/>
                <w:sz w:val="22"/>
                <w:szCs w:val="22"/>
                <w:lang w:val="en-US"/>
              </w:rPr>
            </w:pPr>
          </w:p>
        </w:tc>
      </w:tr>
    </w:tbl>
    <w:p w14:paraId="270FDD0C" w14:textId="77777777" w:rsidR="00063A22" w:rsidRDefault="00063A22" w:rsidP="00D20C27">
      <w:pPr>
        <w:rPr>
          <w:rFonts w:ascii="Calibri" w:hAnsi="Calibri" w:cs="Arial"/>
          <w:sz w:val="22"/>
          <w:szCs w:val="22"/>
          <w:lang w:val="en-US"/>
        </w:rPr>
      </w:pPr>
    </w:p>
    <w:p w14:paraId="6912EF69" w14:textId="77777777" w:rsidR="00256862" w:rsidRPr="00063A22" w:rsidRDefault="00256862" w:rsidP="00D20C27">
      <w:pPr>
        <w:rPr>
          <w:rFonts w:ascii="Calibri" w:hAnsi="Calibri" w:cs="Arial"/>
          <w:sz w:val="22"/>
          <w:szCs w:val="22"/>
          <w:lang w:val="en-US"/>
        </w:rPr>
      </w:pPr>
    </w:p>
    <w:p w14:paraId="42559849" w14:textId="3C96A4ED" w:rsidR="00FC7124" w:rsidRDefault="00063A22" w:rsidP="00D20C27">
      <w:pPr>
        <w:rPr>
          <w:rFonts w:ascii="Calibri" w:hAnsi="Calibri" w:cs="Arial"/>
          <w:b/>
          <w:sz w:val="22"/>
          <w:szCs w:val="22"/>
          <w:lang w:val="en-US"/>
        </w:rPr>
      </w:pPr>
      <w:r>
        <w:rPr>
          <w:rFonts w:ascii="Calibri" w:hAnsi="Calibri" w:cs="Arial"/>
          <w:b/>
          <w:sz w:val="22"/>
          <w:szCs w:val="22"/>
          <w:lang w:val="en-US"/>
        </w:rPr>
        <w:t>V. Project Impact</w:t>
      </w:r>
    </w:p>
    <w:p w14:paraId="50DC9F7C" w14:textId="5F5B56EB" w:rsidR="00063A22" w:rsidRDefault="00063A22" w:rsidP="00D20C27">
      <w:pPr>
        <w:rPr>
          <w:rFonts w:ascii="Calibri" w:hAnsi="Calibri" w:cs="Arial"/>
          <w:sz w:val="22"/>
          <w:szCs w:val="22"/>
          <w:lang w:val="en-US"/>
        </w:rPr>
      </w:pPr>
      <w:r>
        <w:rPr>
          <w:rFonts w:ascii="Calibri" w:hAnsi="Calibri" w:cs="Arial"/>
          <w:sz w:val="22"/>
          <w:szCs w:val="22"/>
          <w:lang w:val="en-US"/>
        </w:rPr>
        <w:t xml:space="preserve">Describe the impacts you anticipate as a result of this project. </w:t>
      </w:r>
      <w:r w:rsidR="00256862">
        <w:rPr>
          <w:rFonts w:ascii="Calibri" w:hAnsi="Calibri" w:cs="Arial"/>
          <w:sz w:val="22"/>
          <w:szCs w:val="22"/>
          <w:lang w:val="en-US"/>
        </w:rPr>
        <w:t>Explain how these impacts will benefit students, instructors and sustainability education at UBC. (maximum 500 words)</w:t>
      </w:r>
    </w:p>
    <w:tbl>
      <w:tblPr>
        <w:tblStyle w:val="TableGrid"/>
        <w:tblW w:w="0" w:type="auto"/>
        <w:tblInd w:w="137" w:type="dxa"/>
        <w:tblLook w:val="04A0" w:firstRow="1" w:lastRow="0" w:firstColumn="1" w:lastColumn="0" w:noHBand="0" w:noVBand="1"/>
      </w:tblPr>
      <w:tblGrid>
        <w:gridCol w:w="9213"/>
      </w:tblGrid>
      <w:tr w:rsidR="00256862" w14:paraId="51267AB2" w14:textId="77777777" w:rsidTr="00256862">
        <w:tc>
          <w:tcPr>
            <w:tcW w:w="9213" w:type="dxa"/>
          </w:tcPr>
          <w:p w14:paraId="4C3DD8F4" w14:textId="77777777" w:rsidR="00256862" w:rsidRDefault="00256862" w:rsidP="00D20C27">
            <w:pPr>
              <w:rPr>
                <w:rFonts w:ascii="Calibri" w:hAnsi="Calibri" w:cs="Arial"/>
                <w:sz w:val="22"/>
                <w:szCs w:val="22"/>
                <w:lang w:val="en-US"/>
              </w:rPr>
            </w:pPr>
          </w:p>
          <w:p w14:paraId="7BB8DDC1" w14:textId="77777777" w:rsidR="00256862" w:rsidRDefault="00256862" w:rsidP="00D20C27">
            <w:pPr>
              <w:rPr>
                <w:rFonts w:ascii="Calibri" w:hAnsi="Calibri" w:cs="Arial"/>
                <w:sz w:val="22"/>
                <w:szCs w:val="22"/>
                <w:lang w:val="en-US"/>
              </w:rPr>
            </w:pPr>
          </w:p>
          <w:p w14:paraId="13B63BF2" w14:textId="77777777" w:rsidR="00256862" w:rsidRDefault="00256862" w:rsidP="00D20C27">
            <w:pPr>
              <w:rPr>
                <w:rFonts w:ascii="Calibri" w:hAnsi="Calibri" w:cs="Arial"/>
                <w:sz w:val="22"/>
                <w:szCs w:val="22"/>
                <w:lang w:val="en-US"/>
              </w:rPr>
            </w:pPr>
          </w:p>
        </w:tc>
      </w:tr>
    </w:tbl>
    <w:p w14:paraId="6D51CD53" w14:textId="77777777" w:rsidR="00256862" w:rsidRPr="00063A22" w:rsidRDefault="00256862" w:rsidP="00D20C27">
      <w:pPr>
        <w:rPr>
          <w:rFonts w:ascii="Calibri" w:hAnsi="Calibri" w:cs="Arial"/>
          <w:sz w:val="22"/>
          <w:szCs w:val="22"/>
          <w:lang w:val="en-US"/>
        </w:rPr>
      </w:pPr>
    </w:p>
    <w:p w14:paraId="69BAC14D" w14:textId="77777777" w:rsidR="00063A22" w:rsidRPr="005E3517" w:rsidRDefault="00063A22" w:rsidP="00D20C27">
      <w:pPr>
        <w:rPr>
          <w:rFonts w:ascii="Calibri" w:hAnsi="Calibri" w:cs="Arial"/>
          <w:b/>
          <w:sz w:val="22"/>
          <w:szCs w:val="22"/>
          <w:lang w:val="en-US"/>
        </w:rPr>
      </w:pPr>
    </w:p>
    <w:p w14:paraId="669DF419" w14:textId="77777777" w:rsidR="00256862" w:rsidRDefault="00256862" w:rsidP="00D20C27">
      <w:pPr>
        <w:contextualSpacing/>
        <w:rPr>
          <w:rFonts w:ascii="Calibri" w:hAnsi="Calibri" w:cs="Arial"/>
          <w:b/>
          <w:sz w:val="22"/>
          <w:szCs w:val="22"/>
          <w:lang w:val="en-US"/>
        </w:rPr>
      </w:pPr>
    </w:p>
    <w:p w14:paraId="54AA429D" w14:textId="77777777" w:rsidR="00256862" w:rsidRDefault="00256862" w:rsidP="00D20C27">
      <w:pPr>
        <w:contextualSpacing/>
        <w:rPr>
          <w:rFonts w:ascii="Calibri" w:hAnsi="Calibri" w:cs="Arial"/>
          <w:b/>
          <w:sz w:val="22"/>
          <w:szCs w:val="22"/>
          <w:lang w:val="en-US"/>
        </w:rPr>
      </w:pPr>
    </w:p>
    <w:p w14:paraId="6C297173" w14:textId="17FC5274" w:rsidR="00F64648" w:rsidRPr="005E3517" w:rsidRDefault="00B25F34" w:rsidP="00D20C27">
      <w:pPr>
        <w:contextualSpacing/>
        <w:rPr>
          <w:rFonts w:ascii="Calibri" w:hAnsi="Calibri" w:cs="Arial"/>
          <w:b/>
          <w:sz w:val="22"/>
          <w:szCs w:val="22"/>
          <w:lang w:val="en-US"/>
        </w:rPr>
      </w:pPr>
      <w:r w:rsidRPr="005E3517">
        <w:rPr>
          <w:rFonts w:ascii="Calibri" w:hAnsi="Calibri" w:cs="Arial"/>
          <w:b/>
          <w:sz w:val="22"/>
          <w:szCs w:val="22"/>
          <w:lang w:val="en-US"/>
        </w:rPr>
        <w:lastRenderedPageBreak/>
        <w:t>V</w:t>
      </w:r>
      <w:r w:rsidR="00547DA2">
        <w:rPr>
          <w:rFonts w:ascii="Calibri" w:hAnsi="Calibri" w:cs="Arial"/>
          <w:b/>
          <w:sz w:val="22"/>
          <w:szCs w:val="22"/>
          <w:lang w:val="en-US"/>
        </w:rPr>
        <w:t>I</w:t>
      </w:r>
      <w:r w:rsidRPr="005E3517">
        <w:rPr>
          <w:rFonts w:ascii="Calibri" w:hAnsi="Calibri" w:cs="Arial"/>
          <w:b/>
          <w:sz w:val="22"/>
          <w:szCs w:val="22"/>
          <w:lang w:val="en-US"/>
        </w:rPr>
        <w:t xml:space="preserve">. </w:t>
      </w:r>
      <w:r w:rsidR="00F64648" w:rsidRPr="005E3517">
        <w:rPr>
          <w:rFonts w:ascii="Calibri" w:hAnsi="Calibri" w:cs="Arial"/>
          <w:b/>
          <w:sz w:val="22"/>
          <w:szCs w:val="22"/>
          <w:lang w:val="en-US"/>
        </w:rPr>
        <w:t xml:space="preserve">Budget </w:t>
      </w:r>
      <w:r w:rsidR="00217367" w:rsidRPr="005E3517">
        <w:rPr>
          <w:rFonts w:ascii="Calibri" w:hAnsi="Calibri" w:cs="Arial"/>
          <w:b/>
          <w:sz w:val="22"/>
          <w:szCs w:val="22"/>
          <w:lang w:val="en-US"/>
        </w:rPr>
        <w:t>Summary</w:t>
      </w:r>
    </w:p>
    <w:p w14:paraId="45DDF73E" w14:textId="3B57AB64" w:rsidR="00D20C27" w:rsidRDefault="00EB208C" w:rsidP="00D20C27">
      <w:pPr>
        <w:rPr>
          <w:rFonts w:ascii="Calibri" w:hAnsi="Calibri" w:cs="Arial"/>
          <w:sz w:val="22"/>
          <w:szCs w:val="22"/>
        </w:rPr>
      </w:pPr>
      <w:r w:rsidRPr="005E3517">
        <w:rPr>
          <w:rFonts w:ascii="Calibri" w:hAnsi="Calibri" w:cs="Arial"/>
          <w:sz w:val="22"/>
          <w:szCs w:val="22"/>
        </w:rPr>
        <w:t xml:space="preserve">Provide </w:t>
      </w:r>
      <w:r w:rsidR="00691E8C">
        <w:rPr>
          <w:rFonts w:ascii="Calibri" w:hAnsi="Calibri" w:cs="Arial"/>
          <w:sz w:val="22"/>
          <w:szCs w:val="22"/>
        </w:rPr>
        <w:t>a</w:t>
      </w:r>
      <w:r w:rsidRPr="005E3517">
        <w:rPr>
          <w:rFonts w:ascii="Calibri" w:hAnsi="Calibri" w:cs="Arial"/>
          <w:sz w:val="22"/>
          <w:szCs w:val="22"/>
        </w:rPr>
        <w:t xml:space="preserve"> budget</w:t>
      </w:r>
      <w:r w:rsidR="00691E8C">
        <w:rPr>
          <w:rFonts w:ascii="Calibri" w:hAnsi="Calibri" w:cs="Arial"/>
          <w:sz w:val="22"/>
          <w:szCs w:val="22"/>
        </w:rPr>
        <w:t xml:space="preserve"> for the duration of your project (one OR two years)</w:t>
      </w:r>
      <w:r w:rsidRPr="005E3517">
        <w:rPr>
          <w:rFonts w:ascii="Calibri" w:hAnsi="Calibri" w:cs="Arial"/>
          <w:sz w:val="22"/>
          <w:szCs w:val="22"/>
        </w:rPr>
        <w:t xml:space="preserve">, indicating how funds will be allocated in each year. Note that </w:t>
      </w:r>
      <w:r w:rsidR="0087446D" w:rsidRPr="005E3517">
        <w:rPr>
          <w:rFonts w:ascii="Calibri" w:hAnsi="Calibri" w:cs="Arial"/>
          <w:sz w:val="22"/>
          <w:szCs w:val="22"/>
        </w:rPr>
        <w:t>up to $10,000 is</w:t>
      </w:r>
      <w:r w:rsidR="0097604D" w:rsidRPr="005E3517">
        <w:rPr>
          <w:rFonts w:ascii="Calibri" w:hAnsi="Calibri" w:cs="Arial"/>
          <w:sz w:val="22"/>
          <w:szCs w:val="22"/>
        </w:rPr>
        <w:t xml:space="preserve"> available per year (for a total of $20,000 f</w:t>
      </w:r>
      <w:r w:rsidR="00B25F34" w:rsidRPr="005E3517">
        <w:rPr>
          <w:rFonts w:ascii="Calibri" w:hAnsi="Calibri" w:cs="Arial"/>
          <w:sz w:val="22"/>
          <w:szCs w:val="22"/>
        </w:rPr>
        <w:t xml:space="preserve">or both years combined). </w:t>
      </w:r>
      <w:r w:rsidR="009468A4" w:rsidRPr="009468A4">
        <w:rPr>
          <w:rFonts w:ascii="Calibri" w:hAnsi="Calibri" w:cs="Arial"/>
          <w:sz w:val="22"/>
          <w:szCs w:val="22"/>
        </w:rPr>
        <w:t xml:space="preserve">Funding for hiring students must align with UBC student salary guidelines. </w:t>
      </w:r>
      <w:r w:rsidR="00B25F34" w:rsidRPr="005E3517">
        <w:rPr>
          <w:rFonts w:ascii="Calibri" w:hAnsi="Calibri" w:cs="Arial"/>
          <w:sz w:val="22"/>
          <w:szCs w:val="22"/>
        </w:rPr>
        <w:t>Fellow</w:t>
      </w:r>
      <w:r w:rsidR="0097604D" w:rsidRPr="005E3517">
        <w:rPr>
          <w:rFonts w:ascii="Calibri" w:hAnsi="Calibri" w:cs="Arial"/>
          <w:sz w:val="22"/>
          <w:szCs w:val="22"/>
        </w:rPr>
        <w:t xml:space="preserve"> stipends are in addition to the project funding</w:t>
      </w:r>
      <w:r w:rsidR="00042BB9" w:rsidRPr="005E3517">
        <w:rPr>
          <w:rFonts w:ascii="Calibri" w:hAnsi="Calibri" w:cs="Arial"/>
          <w:sz w:val="22"/>
          <w:szCs w:val="22"/>
        </w:rPr>
        <w:t xml:space="preserve"> and will be dispersed as honoraria to the project leads.</w:t>
      </w:r>
    </w:p>
    <w:p w14:paraId="4B740DDC" w14:textId="77777777" w:rsidR="00256862" w:rsidRPr="00256862" w:rsidRDefault="00256862" w:rsidP="00D20C27">
      <w:pPr>
        <w:rPr>
          <w:rFonts w:ascii="Calibri" w:hAnsi="Calibri" w:cs="Arial"/>
          <w:sz w:val="22"/>
          <w:szCs w:val="22"/>
        </w:rPr>
      </w:pPr>
    </w:p>
    <w:tbl>
      <w:tblPr>
        <w:tblW w:w="0" w:type="auto"/>
        <w:tblBorders>
          <w:insideV w:val="single" w:sz="4" w:space="0" w:color="BFBFBF"/>
        </w:tblBorders>
        <w:shd w:val="clear" w:color="auto" w:fill="F3F3F3"/>
        <w:tblLook w:val="00A0" w:firstRow="1" w:lastRow="0" w:firstColumn="1" w:lastColumn="0" w:noHBand="0" w:noVBand="0"/>
      </w:tblPr>
      <w:tblGrid>
        <w:gridCol w:w="3388"/>
        <w:gridCol w:w="3121"/>
        <w:gridCol w:w="2851"/>
      </w:tblGrid>
      <w:tr w:rsidR="0087446D" w:rsidRPr="005E3517" w14:paraId="43ABF087" w14:textId="77777777" w:rsidTr="00B25F34">
        <w:tc>
          <w:tcPr>
            <w:tcW w:w="3472" w:type="dxa"/>
            <w:tcBorders>
              <w:top w:val="single" w:sz="4" w:space="0" w:color="auto"/>
            </w:tcBorders>
            <w:shd w:val="clear" w:color="auto" w:fill="F3F3F3"/>
            <w:vAlign w:val="center"/>
          </w:tcPr>
          <w:p w14:paraId="6F62EB46" w14:textId="77777777" w:rsidR="0087446D" w:rsidRPr="005E3517" w:rsidRDefault="0087446D" w:rsidP="00B25F34">
            <w:pPr>
              <w:rPr>
                <w:rFonts w:ascii="Calibri" w:hAnsi="Calibri" w:cs="Arial"/>
                <w:b/>
                <w:sz w:val="22"/>
                <w:szCs w:val="22"/>
              </w:rPr>
            </w:pPr>
            <w:r w:rsidRPr="005E3517">
              <w:rPr>
                <w:rFonts w:ascii="Calibri" w:hAnsi="Calibri" w:cs="Arial"/>
                <w:b/>
                <w:sz w:val="22"/>
                <w:szCs w:val="22"/>
              </w:rPr>
              <w:t>Budget Item</w:t>
            </w:r>
          </w:p>
        </w:tc>
        <w:tc>
          <w:tcPr>
            <w:tcW w:w="3192" w:type="dxa"/>
            <w:tcBorders>
              <w:top w:val="single" w:sz="4" w:space="0" w:color="auto"/>
            </w:tcBorders>
            <w:shd w:val="clear" w:color="auto" w:fill="F3F3F3"/>
            <w:vAlign w:val="center"/>
          </w:tcPr>
          <w:p w14:paraId="40E8CFE5" w14:textId="77777777" w:rsidR="0087446D" w:rsidRPr="005E3517" w:rsidRDefault="0087446D" w:rsidP="00B25F34">
            <w:pPr>
              <w:rPr>
                <w:rFonts w:ascii="Calibri" w:hAnsi="Calibri" w:cs="Arial"/>
                <w:b/>
                <w:color w:val="404040"/>
                <w:sz w:val="22"/>
                <w:szCs w:val="22"/>
              </w:rPr>
            </w:pPr>
            <w:r w:rsidRPr="005E3517">
              <w:rPr>
                <w:rFonts w:ascii="Calibri" w:hAnsi="Calibri" w:cs="Arial"/>
                <w:b/>
                <w:color w:val="404040"/>
                <w:sz w:val="22"/>
                <w:szCs w:val="22"/>
              </w:rPr>
              <w:t xml:space="preserve">Estimated </w:t>
            </w:r>
            <w:r w:rsidR="00B25F34" w:rsidRPr="005E3517">
              <w:rPr>
                <w:rFonts w:ascii="Calibri" w:hAnsi="Calibri" w:cs="Arial"/>
                <w:b/>
                <w:color w:val="404040"/>
                <w:sz w:val="22"/>
                <w:szCs w:val="22"/>
              </w:rPr>
              <w:t>Expenses</w:t>
            </w:r>
            <w:r w:rsidRPr="005E3517">
              <w:rPr>
                <w:rFonts w:ascii="Calibri" w:hAnsi="Calibri" w:cs="Arial"/>
                <w:b/>
                <w:color w:val="404040"/>
                <w:sz w:val="22"/>
                <w:szCs w:val="22"/>
              </w:rPr>
              <w:t xml:space="preserve"> </w:t>
            </w:r>
            <w:proofErr w:type="spellStart"/>
            <w:r w:rsidRPr="005E3517">
              <w:rPr>
                <w:rFonts w:ascii="Calibri" w:hAnsi="Calibri" w:cs="Arial"/>
                <w:b/>
                <w:color w:val="404040"/>
                <w:sz w:val="22"/>
                <w:szCs w:val="22"/>
              </w:rPr>
              <w:t>Yr</w:t>
            </w:r>
            <w:proofErr w:type="spellEnd"/>
            <w:r w:rsidRPr="005E3517">
              <w:rPr>
                <w:rFonts w:ascii="Calibri" w:hAnsi="Calibri" w:cs="Arial"/>
                <w:b/>
                <w:color w:val="404040"/>
                <w:sz w:val="22"/>
                <w:szCs w:val="22"/>
              </w:rPr>
              <w:t xml:space="preserve"> 1 </w:t>
            </w:r>
          </w:p>
        </w:tc>
        <w:tc>
          <w:tcPr>
            <w:tcW w:w="2912" w:type="dxa"/>
            <w:tcBorders>
              <w:top w:val="single" w:sz="4" w:space="0" w:color="auto"/>
            </w:tcBorders>
            <w:shd w:val="clear" w:color="auto" w:fill="F3F3F3"/>
            <w:vAlign w:val="center"/>
          </w:tcPr>
          <w:p w14:paraId="3E7C5A96" w14:textId="77777777" w:rsidR="0087446D" w:rsidRPr="005E3517" w:rsidRDefault="0087446D" w:rsidP="00B25F34">
            <w:pPr>
              <w:rPr>
                <w:rFonts w:ascii="Calibri" w:hAnsi="Calibri" w:cs="Arial"/>
                <w:b/>
                <w:color w:val="404040"/>
                <w:sz w:val="22"/>
                <w:szCs w:val="22"/>
              </w:rPr>
            </w:pPr>
            <w:r w:rsidRPr="005E3517">
              <w:rPr>
                <w:rFonts w:ascii="Calibri" w:hAnsi="Calibri" w:cs="Arial"/>
                <w:b/>
                <w:color w:val="404040"/>
                <w:sz w:val="22"/>
                <w:szCs w:val="22"/>
              </w:rPr>
              <w:t xml:space="preserve">Estimated </w:t>
            </w:r>
            <w:r w:rsidR="00B25F34" w:rsidRPr="005E3517">
              <w:rPr>
                <w:rFonts w:ascii="Calibri" w:hAnsi="Calibri" w:cs="Arial"/>
                <w:b/>
                <w:color w:val="404040"/>
                <w:sz w:val="22"/>
                <w:szCs w:val="22"/>
              </w:rPr>
              <w:t>Expenses</w:t>
            </w:r>
            <w:r w:rsidRPr="005E3517">
              <w:rPr>
                <w:rFonts w:ascii="Calibri" w:hAnsi="Calibri" w:cs="Arial"/>
                <w:b/>
                <w:color w:val="404040"/>
                <w:sz w:val="22"/>
                <w:szCs w:val="22"/>
              </w:rPr>
              <w:t xml:space="preserve"> </w:t>
            </w:r>
            <w:proofErr w:type="spellStart"/>
            <w:r w:rsidRPr="005E3517">
              <w:rPr>
                <w:rFonts w:ascii="Calibri" w:hAnsi="Calibri" w:cs="Arial"/>
                <w:b/>
                <w:color w:val="404040"/>
                <w:sz w:val="22"/>
                <w:szCs w:val="22"/>
              </w:rPr>
              <w:t>Yr</w:t>
            </w:r>
            <w:proofErr w:type="spellEnd"/>
            <w:r w:rsidRPr="005E3517">
              <w:rPr>
                <w:rFonts w:ascii="Calibri" w:hAnsi="Calibri" w:cs="Arial"/>
                <w:b/>
                <w:color w:val="404040"/>
                <w:sz w:val="22"/>
                <w:szCs w:val="22"/>
              </w:rPr>
              <w:t xml:space="preserve"> 2</w:t>
            </w:r>
          </w:p>
        </w:tc>
      </w:tr>
      <w:tr w:rsidR="0087446D" w:rsidRPr="005E3517" w14:paraId="6ECC3B6B" w14:textId="77777777" w:rsidTr="00B25F34">
        <w:tc>
          <w:tcPr>
            <w:tcW w:w="3472" w:type="dxa"/>
            <w:tcBorders>
              <w:top w:val="single" w:sz="4" w:space="0" w:color="auto"/>
            </w:tcBorders>
            <w:shd w:val="clear" w:color="auto" w:fill="F3F3F3"/>
            <w:vAlign w:val="center"/>
          </w:tcPr>
          <w:p w14:paraId="3637422F" w14:textId="77777777" w:rsidR="0087446D" w:rsidRPr="005E3517" w:rsidRDefault="0087446D" w:rsidP="00B25F34">
            <w:pPr>
              <w:rPr>
                <w:rFonts w:ascii="Calibri" w:hAnsi="Calibri" w:cs="Arial"/>
                <w:sz w:val="22"/>
                <w:szCs w:val="22"/>
              </w:rPr>
            </w:pPr>
          </w:p>
          <w:p w14:paraId="00F2E86F" w14:textId="77777777" w:rsidR="0087446D" w:rsidRPr="005E3517" w:rsidRDefault="0087446D" w:rsidP="00B25F34">
            <w:pPr>
              <w:rPr>
                <w:rFonts w:ascii="Calibri" w:hAnsi="Calibri" w:cs="Arial"/>
                <w:sz w:val="22"/>
                <w:szCs w:val="22"/>
              </w:rPr>
            </w:pPr>
          </w:p>
        </w:tc>
        <w:tc>
          <w:tcPr>
            <w:tcW w:w="3192" w:type="dxa"/>
            <w:tcBorders>
              <w:top w:val="single" w:sz="4" w:space="0" w:color="auto"/>
            </w:tcBorders>
            <w:shd w:val="clear" w:color="auto" w:fill="F3F3F3"/>
            <w:vAlign w:val="center"/>
          </w:tcPr>
          <w:p w14:paraId="01CB9842" w14:textId="77777777" w:rsidR="0087446D" w:rsidRPr="005E3517" w:rsidRDefault="0087446D" w:rsidP="00B25F34">
            <w:pPr>
              <w:rPr>
                <w:rFonts w:ascii="Calibri" w:hAnsi="Calibri" w:cs="Arial"/>
                <w:b/>
                <w:color w:val="404040"/>
                <w:sz w:val="22"/>
                <w:szCs w:val="22"/>
              </w:rPr>
            </w:pPr>
          </w:p>
        </w:tc>
        <w:tc>
          <w:tcPr>
            <w:tcW w:w="2912" w:type="dxa"/>
            <w:tcBorders>
              <w:top w:val="single" w:sz="4" w:space="0" w:color="auto"/>
            </w:tcBorders>
            <w:shd w:val="clear" w:color="auto" w:fill="F3F3F3"/>
            <w:vAlign w:val="center"/>
          </w:tcPr>
          <w:p w14:paraId="7A9CDCB6" w14:textId="77777777" w:rsidR="0087446D" w:rsidRPr="005E3517" w:rsidRDefault="0087446D" w:rsidP="00B25F34">
            <w:pPr>
              <w:rPr>
                <w:rFonts w:ascii="Calibri" w:hAnsi="Calibri" w:cs="Arial"/>
                <w:b/>
                <w:color w:val="404040"/>
                <w:sz w:val="22"/>
                <w:szCs w:val="22"/>
              </w:rPr>
            </w:pPr>
          </w:p>
        </w:tc>
      </w:tr>
      <w:tr w:rsidR="0087446D" w:rsidRPr="005E3517" w14:paraId="5B59F9A8" w14:textId="77777777" w:rsidTr="00B25F34">
        <w:tc>
          <w:tcPr>
            <w:tcW w:w="3472" w:type="dxa"/>
            <w:shd w:val="clear" w:color="auto" w:fill="E0E0E0"/>
            <w:vAlign w:val="center"/>
          </w:tcPr>
          <w:p w14:paraId="2C106EC9" w14:textId="77777777" w:rsidR="0087446D" w:rsidRPr="005E3517" w:rsidRDefault="0087446D" w:rsidP="00B25F34">
            <w:pPr>
              <w:rPr>
                <w:rFonts w:ascii="Calibri" w:hAnsi="Calibri" w:cs="Arial"/>
                <w:sz w:val="22"/>
                <w:szCs w:val="22"/>
              </w:rPr>
            </w:pPr>
          </w:p>
          <w:p w14:paraId="0D76D2B0" w14:textId="77777777" w:rsidR="0087446D" w:rsidRPr="005E3517" w:rsidRDefault="0087446D" w:rsidP="00B25F34">
            <w:pPr>
              <w:rPr>
                <w:rFonts w:ascii="Calibri" w:hAnsi="Calibri" w:cs="Arial"/>
                <w:sz w:val="22"/>
                <w:szCs w:val="22"/>
              </w:rPr>
            </w:pPr>
          </w:p>
        </w:tc>
        <w:tc>
          <w:tcPr>
            <w:tcW w:w="3192" w:type="dxa"/>
            <w:shd w:val="clear" w:color="auto" w:fill="E0E0E0"/>
            <w:vAlign w:val="center"/>
          </w:tcPr>
          <w:p w14:paraId="227D7039" w14:textId="77777777" w:rsidR="0087446D" w:rsidRPr="005E3517" w:rsidRDefault="0087446D" w:rsidP="00B25F34">
            <w:pPr>
              <w:rPr>
                <w:rFonts w:ascii="Calibri" w:hAnsi="Calibri" w:cs="Arial"/>
                <w:b/>
                <w:color w:val="404040"/>
                <w:sz w:val="22"/>
                <w:szCs w:val="22"/>
              </w:rPr>
            </w:pPr>
          </w:p>
        </w:tc>
        <w:tc>
          <w:tcPr>
            <w:tcW w:w="2912" w:type="dxa"/>
            <w:shd w:val="clear" w:color="auto" w:fill="E0E0E0"/>
            <w:vAlign w:val="center"/>
          </w:tcPr>
          <w:p w14:paraId="4146FCB8" w14:textId="77777777" w:rsidR="0087446D" w:rsidRPr="005E3517" w:rsidRDefault="0087446D" w:rsidP="00B25F34">
            <w:pPr>
              <w:rPr>
                <w:rFonts w:ascii="Calibri" w:hAnsi="Calibri" w:cs="Arial"/>
                <w:b/>
                <w:color w:val="404040"/>
                <w:sz w:val="22"/>
                <w:szCs w:val="22"/>
              </w:rPr>
            </w:pPr>
          </w:p>
        </w:tc>
      </w:tr>
      <w:tr w:rsidR="0087446D" w:rsidRPr="005E3517" w14:paraId="256B18CD" w14:textId="77777777" w:rsidTr="00B25F34">
        <w:tc>
          <w:tcPr>
            <w:tcW w:w="3472" w:type="dxa"/>
            <w:shd w:val="clear" w:color="auto" w:fill="F3F3F3"/>
            <w:vAlign w:val="center"/>
          </w:tcPr>
          <w:p w14:paraId="25CB8191" w14:textId="77777777" w:rsidR="0087446D" w:rsidRPr="005E3517" w:rsidRDefault="0087446D" w:rsidP="00B25F34">
            <w:pPr>
              <w:rPr>
                <w:rFonts w:ascii="Calibri" w:hAnsi="Calibri" w:cs="Arial"/>
                <w:b/>
                <w:sz w:val="22"/>
                <w:szCs w:val="22"/>
              </w:rPr>
            </w:pPr>
          </w:p>
          <w:p w14:paraId="0B3661DC" w14:textId="77777777" w:rsidR="0087446D" w:rsidRPr="005E3517" w:rsidRDefault="0087446D" w:rsidP="00B25F34">
            <w:pPr>
              <w:rPr>
                <w:rFonts w:ascii="Calibri" w:hAnsi="Calibri" w:cs="Arial"/>
                <w:sz w:val="22"/>
                <w:szCs w:val="22"/>
              </w:rPr>
            </w:pPr>
          </w:p>
        </w:tc>
        <w:tc>
          <w:tcPr>
            <w:tcW w:w="3192" w:type="dxa"/>
            <w:shd w:val="clear" w:color="auto" w:fill="F3F3F3"/>
            <w:vAlign w:val="center"/>
          </w:tcPr>
          <w:p w14:paraId="4054E1A8" w14:textId="77777777" w:rsidR="0087446D" w:rsidRPr="005E3517" w:rsidRDefault="0087446D" w:rsidP="00B25F34">
            <w:pPr>
              <w:rPr>
                <w:rFonts w:ascii="Calibri" w:hAnsi="Calibri" w:cs="Arial"/>
                <w:b/>
                <w:color w:val="404040"/>
                <w:sz w:val="22"/>
                <w:szCs w:val="22"/>
              </w:rPr>
            </w:pPr>
          </w:p>
        </w:tc>
        <w:tc>
          <w:tcPr>
            <w:tcW w:w="2912" w:type="dxa"/>
            <w:shd w:val="clear" w:color="auto" w:fill="F3F3F3"/>
            <w:vAlign w:val="center"/>
          </w:tcPr>
          <w:p w14:paraId="1361AE5E" w14:textId="77777777" w:rsidR="0087446D" w:rsidRPr="005E3517" w:rsidRDefault="0087446D" w:rsidP="00B25F34">
            <w:pPr>
              <w:rPr>
                <w:rFonts w:ascii="Calibri" w:hAnsi="Calibri" w:cs="Arial"/>
                <w:b/>
                <w:color w:val="404040"/>
                <w:sz w:val="22"/>
                <w:szCs w:val="22"/>
              </w:rPr>
            </w:pPr>
          </w:p>
        </w:tc>
      </w:tr>
      <w:tr w:rsidR="0087446D" w:rsidRPr="005E3517" w14:paraId="7A1BECB1" w14:textId="77777777" w:rsidTr="00B25F34">
        <w:tc>
          <w:tcPr>
            <w:tcW w:w="3472" w:type="dxa"/>
            <w:shd w:val="clear" w:color="auto" w:fill="E0E0E0"/>
            <w:vAlign w:val="center"/>
          </w:tcPr>
          <w:p w14:paraId="18A34359" w14:textId="77777777" w:rsidR="0087446D" w:rsidRPr="005E3517" w:rsidRDefault="0087446D" w:rsidP="00B25F34">
            <w:pPr>
              <w:rPr>
                <w:rFonts w:ascii="Calibri" w:hAnsi="Calibri" w:cs="Arial"/>
                <w:b/>
                <w:sz w:val="22"/>
                <w:szCs w:val="22"/>
              </w:rPr>
            </w:pPr>
          </w:p>
          <w:p w14:paraId="4A5B5CC3" w14:textId="77777777" w:rsidR="0087446D" w:rsidRPr="005E3517" w:rsidRDefault="0087446D" w:rsidP="00B25F34">
            <w:pPr>
              <w:rPr>
                <w:rFonts w:ascii="Calibri" w:hAnsi="Calibri" w:cs="Arial"/>
                <w:sz w:val="22"/>
                <w:szCs w:val="22"/>
              </w:rPr>
            </w:pPr>
          </w:p>
        </w:tc>
        <w:tc>
          <w:tcPr>
            <w:tcW w:w="3192" w:type="dxa"/>
            <w:shd w:val="clear" w:color="auto" w:fill="E0E0E0"/>
            <w:vAlign w:val="center"/>
          </w:tcPr>
          <w:p w14:paraId="2E027DDB" w14:textId="77777777" w:rsidR="0087446D" w:rsidRPr="005E3517" w:rsidRDefault="0087446D" w:rsidP="00B25F34">
            <w:pPr>
              <w:rPr>
                <w:rFonts w:ascii="Calibri" w:hAnsi="Calibri" w:cs="Arial"/>
                <w:b/>
                <w:color w:val="404040"/>
                <w:sz w:val="22"/>
                <w:szCs w:val="22"/>
              </w:rPr>
            </w:pPr>
          </w:p>
        </w:tc>
        <w:tc>
          <w:tcPr>
            <w:tcW w:w="2912" w:type="dxa"/>
            <w:shd w:val="clear" w:color="auto" w:fill="E0E0E0"/>
            <w:vAlign w:val="center"/>
          </w:tcPr>
          <w:p w14:paraId="30A30C4E" w14:textId="77777777" w:rsidR="0087446D" w:rsidRPr="005E3517" w:rsidRDefault="0087446D" w:rsidP="00B25F34">
            <w:pPr>
              <w:rPr>
                <w:rFonts w:ascii="Calibri" w:hAnsi="Calibri" w:cs="Arial"/>
                <w:b/>
                <w:color w:val="404040"/>
                <w:sz w:val="22"/>
                <w:szCs w:val="22"/>
              </w:rPr>
            </w:pPr>
          </w:p>
        </w:tc>
      </w:tr>
      <w:tr w:rsidR="0087446D" w:rsidRPr="005E3517" w14:paraId="63DC25CD" w14:textId="77777777" w:rsidTr="00B25F34">
        <w:tc>
          <w:tcPr>
            <w:tcW w:w="3472" w:type="dxa"/>
            <w:shd w:val="clear" w:color="auto" w:fill="F3F3F3"/>
            <w:vAlign w:val="center"/>
          </w:tcPr>
          <w:p w14:paraId="1C5432C5" w14:textId="77777777" w:rsidR="0087446D" w:rsidRPr="005E3517" w:rsidRDefault="0087446D" w:rsidP="00B25F34">
            <w:pPr>
              <w:tabs>
                <w:tab w:val="left" w:pos="1008"/>
              </w:tabs>
              <w:rPr>
                <w:rFonts w:ascii="Calibri" w:hAnsi="Calibri" w:cs="Arial"/>
                <w:b/>
                <w:sz w:val="22"/>
                <w:szCs w:val="22"/>
              </w:rPr>
            </w:pPr>
          </w:p>
          <w:p w14:paraId="652C7BC4" w14:textId="77777777" w:rsidR="0087446D" w:rsidRPr="005E3517" w:rsidRDefault="0087446D" w:rsidP="00B25F34">
            <w:pPr>
              <w:tabs>
                <w:tab w:val="left" w:pos="1008"/>
              </w:tabs>
              <w:rPr>
                <w:rFonts w:ascii="Calibri" w:hAnsi="Calibri" w:cs="Arial"/>
                <w:sz w:val="22"/>
                <w:szCs w:val="22"/>
              </w:rPr>
            </w:pPr>
          </w:p>
        </w:tc>
        <w:tc>
          <w:tcPr>
            <w:tcW w:w="3192" w:type="dxa"/>
            <w:shd w:val="clear" w:color="auto" w:fill="F3F3F3"/>
            <w:vAlign w:val="center"/>
          </w:tcPr>
          <w:p w14:paraId="769503FD" w14:textId="77777777" w:rsidR="0087446D" w:rsidRPr="005E3517" w:rsidRDefault="0087446D" w:rsidP="00B25F34">
            <w:pPr>
              <w:rPr>
                <w:rFonts w:ascii="Calibri" w:hAnsi="Calibri" w:cs="Arial"/>
                <w:b/>
                <w:color w:val="404040"/>
                <w:sz w:val="22"/>
                <w:szCs w:val="22"/>
              </w:rPr>
            </w:pPr>
          </w:p>
        </w:tc>
        <w:tc>
          <w:tcPr>
            <w:tcW w:w="2912" w:type="dxa"/>
            <w:shd w:val="clear" w:color="auto" w:fill="F3F3F3"/>
            <w:vAlign w:val="center"/>
          </w:tcPr>
          <w:p w14:paraId="4DC6EF6E" w14:textId="77777777" w:rsidR="0087446D" w:rsidRPr="005E3517" w:rsidRDefault="0087446D" w:rsidP="00B25F34">
            <w:pPr>
              <w:rPr>
                <w:rFonts w:ascii="Calibri" w:hAnsi="Calibri" w:cs="Arial"/>
                <w:b/>
                <w:color w:val="404040"/>
                <w:sz w:val="22"/>
                <w:szCs w:val="22"/>
              </w:rPr>
            </w:pPr>
          </w:p>
        </w:tc>
      </w:tr>
      <w:tr w:rsidR="0087446D" w:rsidRPr="005E3517" w14:paraId="767FD288" w14:textId="77777777" w:rsidTr="00B25F34">
        <w:tc>
          <w:tcPr>
            <w:tcW w:w="3472" w:type="dxa"/>
            <w:shd w:val="clear" w:color="auto" w:fill="E0E0E0"/>
            <w:vAlign w:val="center"/>
          </w:tcPr>
          <w:p w14:paraId="0FA31752" w14:textId="77777777" w:rsidR="0087446D" w:rsidRPr="005E3517" w:rsidRDefault="0087446D" w:rsidP="00B25F34">
            <w:pPr>
              <w:rPr>
                <w:rFonts w:ascii="Calibri" w:hAnsi="Calibri" w:cs="Arial"/>
                <w:b/>
                <w:sz w:val="22"/>
                <w:szCs w:val="22"/>
              </w:rPr>
            </w:pPr>
          </w:p>
          <w:p w14:paraId="7EC26333" w14:textId="77777777" w:rsidR="0087446D" w:rsidRPr="005E3517" w:rsidRDefault="0087446D" w:rsidP="00B25F34">
            <w:pPr>
              <w:rPr>
                <w:rFonts w:ascii="Calibri" w:hAnsi="Calibri" w:cs="Arial"/>
                <w:sz w:val="22"/>
                <w:szCs w:val="22"/>
              </w:rPr>
            </w:pPr>
            <w:r w:rsidRPr="005E3517">
              <w:rPr>
                <w:rFonts w:ascii="Calibri" w:hAnsi="Calibri" w:cs="Arial"/>
                <w:sz w:val="22"/>
                <w:szCs w:val="22"/>
              </w:rPr>
              <w:t xml:space="preserve"> </w:t>
            </w:r>
          </w:p>
        </w:tc>
        <w:tc>
          <w:tcPr>
            <w:tcW w:w="3192" w:type="dxa"/>
            <w:shd w:val="clear" w:color="auto" w:fill="E0E0E0"/>
            <w:vAlign w:val="center"/>
          </w:tcPr>
          <w:p w14:paraId="0264A77F" w14:textId="77777777" w:rsidR="0087446D" w:rsidRPr="005E3517" w:rsidRDefault="0087446D" w:rsidP="00B25F34">
            <w:pPr>
              <w:rPr>
                <w:rFonts w:ascii="Calibri" w:hAnsi="Calibri" w:cs="Arial"/>
                <w:b/>
                <w:color w:val="404040"/>
                <w:sz w:val="22"/>
                <w:szCs w:val="22"/>
              </w:rPr>
            </w:pPr>
          </w:p>
        </w:tc>
        <w:tc>
          <w:tcPr>
            <w:tcW w:w="2912" w:type="dxa"/>
            <w:shd w:val="clear" w:color="auto" w:fill="E0E0E0"/>
            <w:vAlign w:val="center"/>
          </w:tcPr>
          <w:p w14:paraId="6A7A724D" w14:textId="77777777" w:rsidR="0087446D" w:rsidRPr="005E3517" w:rsidRDefault="0087446D" w:rsidP="00B25F34">
            <w:pPr>
              <w:rPr>
                <w:rFonts w:ascii="Calibri" w:hAnsi="Calibri" w:cs="Arial"/>
                <w:b/>
                <w:color w:val="404040"/>
                <w:sz w:val="22"/>
                <w:szCs w:val="22"/>
              </w:rPr>
            </w:pPr>
          </w:p>
        </w:tc>
      </w:tr>
      <w:tr w:rsidR="0087446D" w:rsidRPr="005E3517" w14:paraId="643F09AA" w14:textId="77777777" w:rsidTr="00B25F34">
        <w:trPr>
          <w:trHeight w:val="495"/>
        </w:trPr>
        <w:tc>
          <w:tcPr>
            <w:tcW w:w="3472" w:type="dxa"/>
            <w:tcBorders>
              <w:bottom w:val="single" w:sz="4" w:space="0" w:color="auto"/>
            </w:tcBorders>
            <w:shd w:val="clear" w:color="auto" w:fill="F3F3F3"/>
            <w:vAlign w:val="center"/>
          </w:tcPr>
          <w:p w14:paraId="20BCA518" w14:textId="77777777" w:rsidR="0087446D" w:rsidRPr="005E3517" w:rsidRDefault="0087446D" w:rsidP="00B25F34">
            <w:pPr>
              <w:rPr>
                <w:rFonts w:ascii="Calibri" w:hAnsi="Calibri" w:cs="Arial"/>
                <w:b/>
                <w:sz w:val="22"/>
                <w:szCs w:val="22"/>
              </w:rPr>
            </w:pPr>
          </w:p>
          <w:p w14:paraId="00163C99" w14:textId="77777777" w:rsidR="0087446D" w:rsidRPr="005E3517" w:rsidRDefault="0087446D" w:rsidP="00B25F34">
            <w:pPr>
              <w:rPr>
                <w:rFonts w:ascii="Calibri" w:hAnsi="Calibri" w:cs="Arial"/>
                <w:sz w:val="22"/>
                <w:szCs w:val="22"/>
              </w:rPr>
            </w:pPr>
          </w:p>
        </w:tc>
        <w:tc>
          <w:tcPr>
            <w:tcW w:w="3192" w:type="dxa"/>
            <w:tcBorders>
              <w:bottom w:val="single" w:sz="4" w:space="0" w:color="auto"/>
            </w:tcBorders>
            <w:shd w:val="clear" w:color="auto" w:fill="F3F3F3"/>
            <w:vAlign w:val="center"/>
          </w:tcPr>
          <w:p w14:paraId="701F79DE" w14:textId="77777777" w:rsidR="0087446D" w:rsidRPr="005E3517" w:rsidRDefault="0087446D" w:rsidP="00B25F34">
            <w:pPr>
              <w:rPr>
                <w:rFonts w:ascii="Calibri" w:hAnsi="Calibri" w:cs="Arial"/>
                <w:b/>
                <w:color w:val="404040"/>
                <w:sz w:val="22"/>
                <w:szCs w:val="22"/>
              </w:rPr>
            </w:pPr>
          </w:p>
        </w:tc>
        <w:tc>
          <w:tcPr>
            <w:tcW w:w="2912" w:type="dxa"/>
            <w:tcBorders>
              <w:bottom w:val="single" w:sz="4" w:space="0" w:color="auto"/>
            </w:tcBorders>
            <w:shd w:val="clear" w:color="auto" w:fill="F3F3F3"/>
            <w:vAlign w:val="center"/>
          </w:tcPr>
          <w:p w14:paraId="02933403" w14:textId="77777777" w:rsidR="0087446D" w:rsidRPr="005E3517" w:rsidRDefault="0087446D" w:rsidP="00B25F34">
            <w:pPr>
              <w:rPr>
                <w:rFonts w:ascii="Calibri" w:hAnsi="Calibri" w:cs="Arial"/>
                <w:b/>
                <w:color w:val="404040"/>
                <w:sz w:val="22"/>
                <w:szCs w:val="22"/>
              </w:rPr>
            </w:pPr>
          </w:p>
        </w:tc>
      </w:tr>
      <w:tr w:rsidR="0087446D" w:rsidRPr="005E3517" w14:paraId="65CF24E8" w14:textId="77777777" w:rsidTr="00B25F34">
        <w:tc>
          <w:tcPr>
            <w:tcW w:w="3472" w:type="dxa"/>
            <w:tcBorders>
              <w:top w:val="single" w:sz="4" w:space="0" w:color="auto"/>
              <w:bottom w:val="single" w:sz="4" w:space="0" w:color="auto"/>
            </w:tcBorders>
            <w:shd w:val="clear" w:color="auto" w:fill="E0E0E0"/>
            <w:vAlign w:val="center"/>
          </w:tcPr>
          <w:p w14:paraId="2203060A" w14:textId="77777777" w:rsidR="0087446D" w:rsidRPr="005E3517" w:rsidRDefault="0087446D" w:rsidP="00B25F34">
            <w:pPr>
              <w:rPr>
                <w:rFonts w:ascii="Calibri" w:hAnsi="Calibri" w:cs="Arial"/>
                <w:b/>
                <w:sz w:val="22"/>
                <w:szCs w:val="22"/>
              </w:rPr>
            </w:pPr>
            <w:r w:rsidRPr="005E3517">
              <w:rPr>
                <w:rFonts w:ascii="Calibri" w:hAnsi="Calibri" w:cs="Arial"/>
                <w:b/>
                <w:sz w:val="22"/>
                <w:szCs w:val="22"/>
              </w:rPr>
              <w:t xml:space="preserve">Total Expenses </w:t>
            </w:r>
          </w:p>
          <w:p w14:paraId="690B6E4B" w14:textId="77777777" w:rsidR="0087446D" w:rsidRPr="005E3517" w:rsidRDefault="0087446D" w:rsidP="00B25F34">
            <w:pPr>
              <w:rPr>
                <w:rFonts w:ascii="Calibri" w:hAnsi="Calibri" w:cs="Arial"/>
                <w:sz w:val="22"/>
                <w:szCs w:val="22"/>
              </w:rPr>
            </w:pPr>
          </w:p>
        </w:tc>
        <w:tc>
          <w:tcPr>
            <w:tcW w:w="3192" w:type="dxa"/>
            <w:tcBorders>
              <w:top w:val="single" w:sz="4" w:space="0" w:color="auto"/>
              <w:bottom w:val="single" w:sz="4" w:space="0" w:color="auto"/>
            </w:tcBorders>
            <w:shd w:val="clear" w:color="auto" w:fill="E0E0E0"/>
            <w:vAlign w:val="center"/>
          </w:tcPr>
          <w:p w14:paraId="76932A14" w14:textId="77777777" w:rsidR="0087446D" w:rsidRPr="005E3517" w:rsidRDefault="0087446D" w:rsidP="00B25F34">
            <w:pPr>
              <w:rPr>
                <w:rFonts w:ascii="Calibri" w:hAnsi="Calibri" w:cs="Arial"/>
                <w:b/>
                <w:color w:val="404040"/>
                <w:sz w:val="22"/>
                <w:szCs w:val="22"/>
              </w:rPr>
            </w:pPr>
          </w:p>
        </w:tc>
        <w:tc>
          <w:tcPr>
            <w:tcW w:w="2912" w:type="dxa"/>
            <w:tcBorders>
              <w:top w:val="single" w:sz="4" w:space="0" w:color="auto"/>
              <w:bottom w:val="single" w:sz="4" w:space="0" w:color="auto"/>
            </w:tcBorders>
            <w:shd w:val="clear" w:color="auto" w:fill="E0E0E0"/>
            <w:vAlign w:val="center"/>
          </w:tcPr>
          <w:p w14:paraId="06C2449E" w14:textId="77777777" w:rsidR="0087446D" w:rsidRPr="005E3517" w:rsidRDefault="0087446D" w:rsidP="00B25F34">
            <w:pPr>
              <w:rPr>
                <w:rFonts w:ascii="Calibri" w:hAnsi="Calibri" w:cs="Arial"/>
                <w:b/>
                <w:color w:val="404040"/>
                <w:sz w:val="22"/>
                <w:szCs w:val="22"/>
              </w:rPr>
            </w:pPr>
          </w:p>
        </w:tc>
      </w:tr>
    </w:tbl>
    <w:p w14:paraId="56C7CB5F" w14:textId="3F60D51B" w:rsidR="00FB0F39" w:rsidRPr="005E3517" w:rsidRDefault="00FB0F39" w:rsidP="00B25F34">
      <w:pPr>
        <w:contextualSpacing/>
        <w:jc w:val="both"/>
        <w:rPr>
          <w:rFonts w:ascii="Calibri" w:hAnsi="Calibri" w:cs="Arial"/>
          <w:bCs/>
          <w:sz w:val="22"/>
          <w:szCs w:val="22"/>
        </w:rPr>
      </w:pPr>
      <w:r w:rsidRPr="005E3517">
        <w:rPr>
          <w:rFonts w:ascii="Calibri" w:hAnsi="Calibri" w:cs="Arial"/>
          <w:bCs/>
          <w:sz w:val="22"/>
          <w:szCs w:val="22"/>
        </w:rPr>
        <w:t xml:space="preserve">Expenses: </w:t>
      </w:r>
      <w:r w:rsidR="009468A4">
        <w:rPr>
          <w:rFonts w:ascii="Calibri" w:hAnsi="Calibri" w:cs="Arial"/>
          <w:bCs/>
          <w:sz w:val="22"/>
          <w:szCs w:val="22"/>
        </w:rPr>
        <w:t>Only</w:t>
      </w:r>
      <w:r w:rsidR="00D97BB5" w:rsidRPr="005E3517">
        <w:rPr>
          <w:rFonts w:ascii="Calibri" w:hAnsi="Calibri" w:cs="Arial"/>
          <w:bCs/>
          <w:sz w:val="22"/>
          <w:szCs w:val="22"/>
        </w:rPr>
        <w:t xml:space="preserve"> one Project L</w:t>
      </w:r>
      <w:r w:rsidR="00042BB9" w:rsidRPr="005E3517">
        <w:rPr>
          <w:rFonts w:ascii="Calibri" w:hAnsi="Calibri" w:cs="Arial"/>
          <w:bCs/>
          <w:sz w:val="22"/>
          <w:szCs w:val="22"/>
        </w:rPr>
        <w:t>ead</w:t>
      </w:r>
      <w:r w:rsidR="00E920DD" w:rsidRPr="005E3517">
        <w:rPr>
          <w:rFonts w:ascii="Calibri" w:hAnsi="Calibri" w:cs="Arial"/>
          <w:bCs/>
          <w:sz w:val="22"/>
          <w:szCs w:val="22"/>
        </w:rPr>
        <w:t xml:space="preserve"> </w:t>
      </w:r>
      <w:r w:rsidR="009468A4">
        <w:rPr>
          <w:rFonts w:ascii="Calibri" w:hAnsi="Calibri" w:cs="Arial"/>
          <w:bCs/>
          <w:sz w:val="22"/>
          <w:szCs w:val="22"/>
        </w:rPr>
        <w:t>will hold the funds (see Applicant Information), and your</w:t>
      </w:r>
      <w:r w:rsidR="00D97BB5" w:rsidRPr="005E3517">
        <w:rPr>
          <w:rFonts w:ascii="Calibri" w:hAnsi="Calibri" w:cs="Arial"/>
          <w:bCs/>
          <w:sz w:val="22"/>
          <w:szCs w:val="22"/>
        </w:rPr>
        <w:t xml:space="preserve"> </w:t>
      </w:r>
      <w:r w:rsidRPr="005E3517">
        <w:rPr>
          <w:rFonts w:ascii="Calibri" w:hAnsi="Calibri" w:cs="Arial"/>
          <w:bCs/>
          <w:sz w:val="22"/>
          <w:szCs w:val="22"/>
        </w:rPr>
        <w:t xml:space="preserve">department will be responsible for processing </w:t>
      </w:r>
      <w:r w:rsidR="004F32A3" w:rsidRPr="005E3517">
        <w:rPr>
          <w:rFonts w:ascii="Calibri" w:hAnsi="Calibri" w:cs="Arial"/>
          <w:bCs/>
          <w:sz w:val="22"/>
          <w:szCs w:val="22"/>
        </w:rPr>
        <w:t xml:space="preserve">all project </w:t>
      </w:r>
      <w:r w:rsidRPr="005E3517">
        <w:rPr>
          <w:rFonts w:ascii="Calibri" w:hAnsi="Calibri" w:cs="Arial"/>
          <w:bCs/>
          <w:sz w:val="22"/>
          <w:szCs w:val="22"/>
        </w:rPr>
        <w:t>expenses</w:t>
      </w:r>
      <w:r w:rsidR="004F32A3" w:rsidRPr="005E3517">
        <w:rPr>
          <w:rFonts w:ascii="Calibri" w:hAnsi="Calibri" w:cs="Arial"/>
          <w:bCs/>
          <w:sz w:val="22"/>
          <w:szCs w:val="22"/>
        </w:rPr>
        <w:t>.</w:t>
      </w:r>
    </w:p>
    <w:p w14:paraId="49D1D55A" w14:textId="77777777" w:rsidR="00421784" w:rsidRPr="005E3517" w:rsidRDefault="00421784" w:rsidP="00D20C27">
      <w:pPr>
        <w:rPr>
          <w:rFonts w:ascii="Calibri" w:hAnsi="Calibri" w:cs="Arial"/>
          <w:b/>
          <w:sz w:val="22"/>
          <w:szCs w:val="22"/>
          <w:lang w:val="en-US"/>
        </w:rPr>
      </w:pPr>
    </w:p>
    <w:p w14:paraId="11F2AF5F" w14:textId="77777777" w:rsidR="00530DB3" w:rsidRPr="005E3517" w:rsidRDefault="00530DB3" w:rsidP="00D20C27">
      <w:pPr>
        <w:rPr>
          <w:rFonts w:ascii="Calibri" w:hAnsi="Calibri" w:cs="Arial"/>
          <w:b/>
          <w:sz w:val="22"/>
          <w:szCs w:val="22"/>
          <w:lang w:val="en-US"/>
        </w:rPr>
      </w:pPr>
    </w:p>
    <w:p w14:paraId="263E828A" w14:textId="45F3EBD4" w:rsidR="00EE1D25" w:rsidRPr="005E3517" w:rsidRDefault="001109D5" w:rsidP="00D20C27">
      <w:pPr>
        <w:rPr>
          <w:rFonts w:ascii="Calibri" w:hAnsi="Calibri" w:cs="Arial"/>
          <w:sz w:val="22"/>
          <w:szCs w:val="22"/>
          <w:lang w:val="en-US"/>
        </w:rPr>
      </w:pPr>
      <w:r w:rsidRPr="005E3517">
        <w:rPr>
          <w:rFonts w:ascii="Calibri" w:hAnsi="Calibri" w:cs="Arial"/>
          <w:b/>
          <w:sz w:val="22"/>
          <w:szCs w:val="22"/>
          <w:lang w:val="en-US"/>
        </w:rPr>
        <w:t>V</w:t>
      </w:r>
      <w:r w:rsidR="00547DA2">
        <w:rPr>
          <w:rFonts w:ascii="Calibri" w:hAnsi="Calibri" w:cs="Arial"/>
          <w:b/>
          <w:sz w:val="22"/>
          <w:szCs w:val="22"/>
          <w:lang w:val="en-US"/>
        </w:rPr>
        <w:t>II</w:t>
      </w:r>
      <w:r w:rsidRPr="005E3517">
        <w:rPr>
          <w:rFonts w:ascii="Calibri" w:hAnsi="Calibri" w:cs="Arial"/>
          <w:b/>
          <w:sz w:val="22"/>
          <w:szCs w:val="22"/>
          <w:lang w:val="en-US"/>
        </w:rPr>
        <w:t xml:space="preserve">. </w:t>
      </w:r>
      <w:r w:rsidR="00646430" w:rsidRPr="005E3517">
        <w:rPr>
          <w:rFonts w:ascii="Calibri" w:hAnsi="Calibri" w:cs="Arial"/>
          <w:b/>
          <w:sz w:val="22"/>
          <w:szCs w:val="22"/>
          <w:lang w:val="en-US"/>
        </w:rPr>
        <w:t xml:space="preserve">Cash or in-kind </w:t>
      </w:r>
      <w:r w:rsidR="00E0484F" w:rsidRPr="005E3517">
        <w:rPr>
          <w:rFonts w:ascii="Calibri" w:hAnsi="Calibri" w:cs="Arial"/>
          <w:b/>
          <w:sz w:val="22"/>
          <w:szCs w:val="22"/>
          <w:lang w:val="en-US"/>
        </w:rPr>
        <w:t>support to be contrib</w:t>
      </w:r>
      <w:r w:rsidR="00421784" w:rsidRPr="005E3517">
        <w:rPr>
          <w:rFonts w:ascii="Calibri" w:hAnsi="Calibri" w:cs="Arial"/>
          <w:b/>
          <w:sz w:val="22"/>
          <w:szCs w:val="22"/>
          <w:lang w:val="en-US"/>
        </w:rPr>
        <w:t xml:space="preserve">uted by your partners for this </w:t>
      </w:r>
      <w:r w:rsidR="004F32A3" w:rsidRPr="005E3517">
        <w:rPr>
          <w:rFonts w:ascii="Calibri" w:hAnsi="Calibri" w:cs="Arial"/>
          <w:b/>
          <w:sz w:val="22"/>
          <w:szCs w:val="22"/>
          <w:lang w:val="en-US"/>
        </w:rPr>
        <w:t>project</w:t>
      </w:r>
      <w:r w:rsidR="00153070" w:rsidRPr="005E3517">
        <w:rPr>
          <w:rFonts w:ascii="Calibri" w:hAnsi="Calibri" w:cs="Arial"/>
          <w:b/>
          <w:sz w:val="22"/>
          <w:szCs w:val="22"/>
          <w:lang w:val="en-US"/>
        </w:rPr>
        <w:t>, if applicable</w:t>
      </w:r>
      <w:r w:rsidR="00153070" w:rsidRPr="005E3517">
        <w:rPr>
          <w:rFonts w:ascii="Calibri" w:hAnsi="Calibri" w:cs="Arial"/>
          <w:b/>
          <w:sz w:val="22"/>
          <w:szCs w:val="22"/>
          <w:lang w:val="en-US"/>
        </w:rPr>
        <w:br/>
      </w:r>
      <w:r w:rsidR="00153070" w:rsidRPr="005E3517">
        <w:rPr>
          <w:rFonts w:ascii="Calibri" w:hAnsi="Calibri" w:cs="Arial"/>
          <w:sz w:val="22"/>
          <w:szCs w:val="22"/>
          <w:lang w:val="en-US"/>
        </w:rPr>
        <w:t>Name of partner organization, amount of contribution (cash or in-kind support)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21784" w:rsidRPr="005E3517" w14:paraId="089EF1A0" w14:textId="77777777" w:rsidTr="001109D5">
        <w:tc>
          <w:tcPr>
            <w:tcW w:w="9356" w:type="dxa"/>
            <w:shd w:val="clear" w:color="auto" w:fill="auto"/>
          </w:tcPr>
          <w:p w14:paraId="618EE78B" w14:textId="77777777" w:rsidR="00421784" w:rsidRDefault="00421784" w:rsidP="00FC7124">
            <w:pPr>
              <w:rPr>
                <w:rFonts w:ascii="Calibri" w:hAnsi="Calibri" w:cs="Arial"/>
                <w:b/>
                <w:sz w:val="22"/>
                <w:szCs w:val="22"/>
                <w:lang w:val="en-US"/>
              </w:rPr>
            </w:pPr>
          </w:p>
          <w:p w14:paraId="794FE206" w14:textId="77777777" w:rsidR="00FC7124" w:rsidRPr="005E3517" w:rsidRDefault="00FC7124" w:rsidP="00FC7124">
            <w:pPr>
              <w:rPr>
                <w:rFonts w:ascii="Calibri" w:hAnsi="Calibri" w:cs="Arial"/>
                <w:b/>
                <w:sz w:val="22"/>
                <w:szCs w:val="22"/>
                <w:lang w:val="en-US"/>
              </w:rPr>
            </w:pPr>
          </w:p>
        </w:tc>
      </w:tr>
    </w:tbl>
    <w:p w14:paraId="54A83AE6" w14:textId="77777777" w:rsidR="008D537C" w:rsidRPr="005E3517" w:rsidRDefault="008D537C" w:rsidP="00D20C27">
      <w:pPr>
        <w:contextualSpacing/>
        <w:rPr>
          <w:rFonts w:ascii="Calibri" w:hAnsi="Calibri" w:cs="Arial"/>
          <w:b/>
          <w:sz w:val="22"/>
          <w:szCs w:val="22"/>
          <w:lang w:val="en-US"/>
        </w:rPr>
      </w:pPr>
    </w:p>
    <w:p w14:paraId="54E87719" w14:textId="77777777" w:rsidR="008D537C" w:rsidRPr="005E3517" w:rsidRDefault="008D537C" w:rsidP="008D537C">
      <w:pPr>
        <w:rPr>
          <w:rFonts w:ascii="Calibri" w:hAnsi="Calibri" w:cs="Arial"/>
          <w:b/>
          <w:sz w:val="22"/>
          <w:szCs w:val="22"/>
          <w:lang w:val="en-US"/>
        </w:rPr>
      </w:pPr>
    </w:p>
    <w:p w14:paraId="752DE959" w14:textId="39AB0CFE" w:rsidR="008D537C" w:rsidRPr="005E3517" w:rsidRDefault="001109D5" w:rsidP="008D537C">
      <w:pPr>
        <w:rPr>
          <w:rFonts w:ascii="Calibri" w:hAnsi="Calibri" w:cs="Arial"/>
          <w:sz w:val="22"/>
          <w:szCs w:val="22"/>
          <w:lang w:val="en-US"/>
        </w:rPr>
      </w:pPr>
      <w:r w:rsidRPr="005E3517">
        <w:rPr>
          <w:rFonts w:ascii="Calibri" w:hAnsi="Calibri" w:cs="Arial"/>
          <w:b/>
          <w:sz w:val="22"/>
          <w:szCs w:val="22"/>
          <w:lang w:val="en-US"/>
        </w:rPr>
        <w:t>V</w:t>
      </w:r>
      <w:r w:rsidR="00547DA2">
        <w:rPr>
          <w:rFonts w:ascii="Calibri" w:hAnsi="Calibri" w:cs="Arial"/>
          <w:b/>
          <w:sz w:val="22"/>
          <w:szCs w:val="22"/>
          <w:lang w:val="en-US"/>
        </w:rPr>
        <w:t>II</w:t>
      </w:r>
      <w:r w:rsidRPr="005E3517">
        <w:rPr>
          <w:rFonts w:ascii="Calibri" w:hAnsi="Calibri" w:cs="Arial"/>
          <w:b/>
          <w:sz w:val="22"/>
          <w:szCs w:val="22"/>
          <w:lang w:val="en-US"/>
        </w:rPr>
        <w:t xml:space="preserve">I. </w:t>
      </w:r>
      <w:r w:rsidR="008D537C" w:rsidRPr="005E3517">
        <w:rPr>
          <w:rFonts w:ascii="Calibri" w:hAnsi="Calibri" w:cs="Arial"/>
          <w:b/>
          <w:sz w:val="22"/>
          <w:szCs w:val="22"/>
          <w:lang w:val="en-US"/>
        </w:rPr>
        <w:t xml:space="preserve">UBC Department/Faculty Approvals </w:t>
      </w:r>
    </w:p>
    <w:p w14:paraId="7D5DF16A" w14:textId="77777777" w:rsidR="008D537C" w:rsidRPr="005E3517" w:rsidRDefault="008D537C" w:rsidP="008D537C">
      <w:pPr>
        <w:rPr>
          <w:rFonts w:ascii="Calibri" w:hAnsi="Calibri" w:cs="Arial"/>
          <w:b/>
          <w:sz w:val="22"/>
          <w:szCs w:val="22"/>
          <w:lang w:val="en-US"/>
        </w:rPr>
      </w:pPr>
      <w:r w:rsidRPr="005E3517">
        <w:rPr>
          <w:rFonts w:ascii="Calibri" w:hAnsi="Calibri" w:cs="Arial"/>
          <w:sz w:val="22"/>
          <w:szCs w:val="22"/>
          <w:lang w:val="en-US"/>
        </w:rPr>
        <w:t xml:space="preserve">The Dean or Department Head of </w:t>
      </w:r>
      <w:r w:rsidRPr="005E3517">
        <w:rPr>
          <w:rFonts w:ascii="Calibri" w:hAnsi="Calibri" w:cs="Arial"/>
          <w:i/>
          <w:sz w:val="22"/>
          <w:szCs w:val="22"/>
          <w:lang w:val="en-US"/>
        </w:rPr>
        <w:t xml:space="preserve">each project lead </w:t>
      </w:r>
      <w:r w:rsidRPr="005E3517">
        <w:rPr>
          <w:rFonts w:ascii="Calibri" w:hAnsi="Calibri" w:cs="Arial"/>
          <w:sz w:val="22"/>
          <w:szCs w:val="22"/>
          <w:lang w:val="en-US"/>
        </w:rPr>
        <w:t>must sign.</w:t>
      </w:r>
      <w:r w:rsidRPr="005E3517">
        <w:rPr>
          <w:rFonts w:ascii="Calibri" w:hAnsi="Calibri" w:cs="Arial"/>
          <w:sz w:val="22"/>
          <w:szCs w:val="22"/>
          <w:lang w:val="en-US"/>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5505"/>
      </w:tblGrid>
      <w:tr w:rsidR="008D537C" w:rsidRPr="005E3517" w14:paraId="079376AC" w14:textId="77777777" w:rsidTr="005E3517">
        <w:trPr>
          <w:trHeight w:val="593"/>
        </w:trPr>
        <w:tc>
          <w:tcPr>
            <w:tcW w:w="3780" w:type="dxa"/>
            <w:tcBorders>
              <w:top w:val="single" w:sz="4" w:space="0" w:color="auto"/>
              <w:left w:val="single" w:sz="4" w:space="0" w:color="auto"/>
              <w:bottom w:val="single" w:sz="4" w:space="0" w:color="auto"/>
              <w:right w:val="single" w:sz="4" w:space="0" w:color="auto"/>
            </w:tcBorders>
          </w:tcPr>
          <w:p w14:paraId="180379E7" w14:textId="77777777" w:rsidR="008D537C" w:rsidRPr="005E3517" w:rsidRDefault="008D537C" w:rsidP="005E3517">
            <w:pPr>
              <w:rPr>
                <w:rFonts w:ascii="Calibri" w:hAnsi="Calibri" w:cs="Arial"/>
                <w:sz w:val="22"/>
                <w:szCs w:val="22"/>
                <w:lang w:val="en-US"/>
              </w:rPr>
            </w:pPr>
            <w:r w:rsidRPr="005E3517">
              <w:rPr>
                <w:rFonts w:ascii="Calibri" w:hAnsi="Calibri" w:cs="Arial"/>
                <w:sz w:val="22"/>
                <w:szCs w:val="22"/>
                <w:lang w:val="en-US"/>
              </w:rPr>
              <w:t>Name of Head/Dean and title</w:t>
            </w:r>
          </w:p>
          <w:p w14:paraId="58685946" w14:textId="77777777" w:rsidR="008D537C" w:rsidRPr="005E3517" w:rsidRDefault="008D537C" w:rsidP="005E3517">
            <w:pPr>
              <w:rPr>
                <w:rFonts w:ascii="Calibri" w:hAnsi="Calibri" w:cs="Arial"/>
                <w:sz w:val="22"/>
                <w:szCs w:val="22"/>
                <w:lang w:val="en-US"/>
              </w:rPr>
            </w:pPr>
          </w:p>
          <w:p w14:paraId="3635C1C6" w14:textId="77777777" w:rsidR="008D537C" w:rsidRPr="005E3517" w:rsidRDefault="008D537C" w:rsidP="005E3517">
            <w:pPr>
              <w:rPr>
                <w:rFonts w:ascii="Calibri" w:hAnsi="Calibri" w:cs="Arial"/>
                <w:sz w:val="22"/>
                <w:szCs w:val="22"/>
                <w:lang w:val="en-US"/>
              </w:rPr>
            </w:pPr>
          </w:p>
        </w:tc>
        <w:tc>
          <w:tcPr>
            <w:tcW w:w="5580" w:type="dxa"/>
            <w:tcBorders>
              <w:top w:val="single" w:sz="4" w:space="0" w:color="auto"/>
              <w:left w:val="single" w:sz="4" w:space="0" w:color="auto"/>
              <w:bottom w:val="single" w:sz="4" w:space="0" w:color="auto"/>
              <w:right w:val="single" w:sz="4" w:space="0" w:color="auto"/>
            </w:tcBorders>
            <w:hideMark/>
          </w:tcPr>
          <w:p w14:paraId="47579F9F" w14:textId="77777777" w:rsidR="008D537C" w:rsidRPr="005E3517" w:rsidRDefault="008D537C" w:rsidP="005E3517">
            <w:pPr>
              <w:rPr>
                <w:rFonts w:ascii="Calibri" w:hAnsi="Calibri" w:cs="Arial"/>
                <w:sz w:val="22"/>
                <w:szCs w:val="22"/>
                <w:lang w:val="en-US"/>
              </w:rPr>
            </w:pPr>
            <w:r w:rsidRPr="005E3517">
              <w:rPr>
                <w:rFonts w:ascii="Calibri" w:hAnsi="Calibri" w:cs="Arial"/>
                <w:sz w:val="22"/>
                <w:szCs w:val="22"/>
                <w:lang w:val="en-US"/>
              </w:rPr>
              <w:t>Signature</w:t>
            </w:r>
          </w:p>
        </w:tc>
      </w:tr>
      <w:tr w:rsidR="008D537C" w:rsidRPr="005E3517" w14:paraId="329376FF" w14:textId="77777777" w:rsidTr="005E3517">
        <w:trPr>
          <w:trHeight w:val="593"/>
        </w:trPr>
        <w:tc>
          <w:tcPr>
            <w:tcW w:w="3780" w:type="dxa"/>
            <w:tcBorders>
              <w:top w:val="single" w:sz="4" w:space="0" w:color="auto"/>
              <w:left w:val="single" w:sz="4" w:space="0" w:color="auto"/>
              <w:bottom w:val="single" w:sz="4" w:space="0" w:color="auto"/>
              <w:right w:val="single" w:sz="4" w:space="0" w:color="auto"/>
            </w:tcBorders>
          </w:tcPr>
          <w:p w14:paraId="3F3C6B24" w14:textId="77777777" w:rsidR="008D537C" w:rsidRPr="005E3517" w:rsidRDefault="008D537C" w:rsidP="005E3517">
            <w:pPr>
              <w:rPr>
                <w:rFonts w:ascii="Calibri" w:hAnsi="Calibri" w:cs="Arial"/>
                <w:sz w:val="22"/>
                <w:szCs w:val="22"/>
                <w:lang w:val="en-US"/>
              </w:rPr>
            </w:pPr>
            <w:r w:rsidRPr="005E3517">
              <w:rPr>
                <w:rFonts w:ascii="Calibri" w:hAnsi="Calibri" w:cs="Arial"/>
                <w:sz w:val="22"/>
                <w:szCs w:val="22"/>
                <w:lang w:val="en-US"/>
              </w:rPr>
              <w:t>Name of Head/Dean and title</w:t>
            </w:r>
          </w:p>
          <w:p w14:paraId="0BE728EF" w14:textId="77777777" w:rsidR="001109D5" w:rsidRPr="005E3517" w:rsidRDefault="001109D5" w:rsidP="005E3517">
            <w:pPr>
              <w:rPr>
                <w:rFonts w:ascii="Calibri" w:hAnsi="Calibri" w:cs="Arial"/>
                <w:sz w:val="22"/>
                <w:szCs w:val="22"/>
                <w:lang w:val="en-US"/>
              </w:rPr>
            </w:pPr>
          </w:p>
          <w:p w14:paraId="3E1A1F08" w14:textId="77777777" w:rsidR="008D537C" w:rsidRPr="005E3517" w:rsidRDefault="008D537C" w:rsidP="005E3517">
            <w:pPr>
              <w:rPr>
                <w:rFonts w:ascii="Calibri" w:hAnsi="Calibri" w:cs="Arial"/>
                <w:sz w:val="22"/>
                <w:szCs w:val="22"/>
                <w:lang w:val="en-US"/>
              </w:rPr>
            </w:pPr>
          </w:p>
        </w:tc>
        <w:tc>
          <w:tcPr>
            <w:tcW w:w="5580" w:type="dxa"/>
            <w:tcBorders>
              <w:top w:val="single" w:sz="4" w:space="0" w:color="auto"/>
              <w:left w:val="single" w:sz="4" w:space="0" w:color="auto"/>
              <w:bottom w:val="single" w:sz="4" w:space="0" w:color="auto"/>
              <w:right w:val="single" w:sz="4" w:space="0" w:color="auto"/>
            </w:tcBorders>
          </w:tcPr>
          <w:p w14:paraId="0B255751" w14:textId="77777777" w:rsidR="008D537C" w:rsidRPr="005E3517" w:rsidRDefault="008D537C" w:rsidP="005E3517">
            <w:pPr>
              <w:rPr>
                <w:rFonts w:ascii="Calibri" w:hAnsi="Calibri" w:cs="Arial"/>
                <w:sz w:val="22"/>
                <w:szCs w:val="22"/>
                <w:lang w:val="en-US"/>
              </w:rPr>
            </w:pPr>
            <w:r w:rsidRPr="005E3517">
              <w:rPr>
                <w:rFonts w:ascii="Calibri" w:hAnsi="Calibri" w:cs="Arial"/>
                <w:sz w:val="22"/>
                <w:szCs w:val="22"/>
                <w:lang w:val="en-US"/>
              </w:rPr>
              <w:t>Signature</w:t>
            </w:r>
          </w:p>
        </w:tc>
      </w:tr>
    </w:tbl>
    <w:p w14:paraId="5E48F3CB" w14:textId="77777777" w:rsidR="004D7064" w:rsidRPr="00AB6574" w:rsidRDefault="004D7064" w:rsidP="001109D5">
      <w:pPr>
        <w:contextualSpacing/>
        <w:rPr>
          <w:rFonts w:ascii="Arial" w:hAnsi="Arial" w:cs="Arial"/>
          <w:bCs/>
          <w:sz w:val="18"/>
          <w:szCs w:val="18"/>
        </w:rPr>
      </w:pPr>
    </w:p>
    <w:sectPr w:rsidR="004D7064" w:rsidRPr="00AB6574" w:rsidSect="000639E3">
      <w:headerReference w:type="default" r:id="rId13"/>
      <w:foot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65602" w14:textId="77777777" w:rsidR="00094821" w:rsidRDefault="00094821" w:rsidP="009E4517">
      <w:r>
        <w:separator/>
      </w:r>
    </w:p>
  </w:endnote>
  <w:endnote w:type="continuationSeparator" w:id="0">
    <w:p w14:paraId="4EA5110F" w14:textId="77777777" w:rsidR="00094821" w:rsidRDefault="00094821" w:rsidP="009E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943F7" w14:textId="08E8B468" w:rsidR="00583F86" w:rsidRPr="00583F86" w:rsidRDefault="00FC35B6">
    <w:pPr>
      <w:pStyle w:val="Footer"/>
      <w:rPr>
        <w:rFonts w:ascii="Arial" w:hAnsi="Arial" w:cs="Arial"/>
        <w:sz w:val="16"/>
        <w:szCs w:val="16"/>
      </w:rPr>
    </w:pPr>
    <w:r>
      <w:rPr>
        <w:rFonts w:ascii="Arial" w:hAnsi="Arial" w:cs="Arial"/>
        <w:noProof/>
        <w:sz w:val="16"/>
        <w:szCs w:val="16"/>
        <w:lang w:val="en-US"/>
      </w:rPr>
      <w:t>INTERDISCIPLINARY EDUCATION GRANT</w:t>
    </w:r>
    <w:r w:rsidR="00583F86" w:rsidRPr="00583F86">
      <w:rPr>
        <w:rFonts w:ascii="Arial" w:hAnsi="Arial" w:cs="Arial"/>
        <w:sz w:val="16"/>
        <w:szCs w:val="16"/>
      </w:rPr>
      <w:t xml:space="preserve"> APPLICATION </w:t>
    </w:r>
    <w:r w:rsidR="00583F86">
      <w:rPr>
        <w:rFonts w:ascii="Arial" w:hAnsi="Arial" w:cs="Arial"/>
        <w:sz w:val="16"/>
        <w:szCs w:val="16"/>
      </w:rPr>
      <w:t>–</w:t>
    </w:r>
    <w:r w:rsidR="009468A4">
      <w:rPr>
        <w:rFonts w:ascii="Arial" w:hAnsi="Arial" w:cs="Arial"/>
        <w:sz w:val="16"/>
        <w:szCs w:val="16"/>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D903E" w14:textId="77777777" w:rsidR="00094821" w:rsidRDefault="00094821" w:rsidP="009E4517">
      <w:r>
        <w:separator/>
      </w:r>
    </w:p>
  </w:footnote>
  <w:footnote w:type="continuationSeparator" w:id="0">
    <w:p w14:paraId="0189333A" w14:textId="77777777" w:rsidR="00094821" w:rsidRDefault="00094821" w:rsidP="009E4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D5E7C" w14:textId="77777777" w:rsidR="004457D8" w:rsidRDefault="004457D8" w:rsidP="000639E3">
    <w:pPr>
      <w:pStyle w:val="Header"/>
      <w:rPr>
        <w:rFonts w:ascii="Arial" w:hAnsi="Arial" w:cs="Arial"/>
        <w:i/>
        <w:sz w:val="18"/>
        <w:szCs w:val="18"/>
      </w:rPr>
    </w:pPr>
  </w:p>
  <w:p w14:paraId="3C3EA7FE" w14:textId="77777777" w:rsidR="000639E3" w:rsidRPr="004457D8" w:rsidRDefault="000639E3" w:rsidP="000639E3">
    <w:pPr>
      <w:pStyle w:val="Header"/>
      <w:rPr>
        <w:rFonts w:ascii="Arial" w:hAnsi="Arial" w:cs="Arial"/>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25885" w14:textId="77777777" w:rsidR="000639E3" w:rsidRPr="00FC7124" w:rsidRDefault="000639E3">
    <w:pPr>
      <w:pStyle w:val="Header"/>
      <w:rPr>
        <w:rFonts w:asciiTheme="minorHAnsi" w:hAnsiTheme="minorHAnsi"/>
      </w:rPr>
    </w:pPr>
    <w:r>
      <w:rPr>
        <w:rFonts w:ascii="Arial" w:hAnsi="Arial" w:cs="Arial"/>
        <w:i/>
        <w:noProof/>
        <w:sz w:val="18"/>
        <w:szCs w:val="18"/>
        <w:lang w:val="en-US"/>
      </w:rPr>
      <w:drawing>
        <wp:inline distT="0" distB="0" distL="0" distR="0" wp14:anchorId="224E109A" wp14:editId="27DF995F">
          <wp:extent cx="1485900" cy="597535"/>
          <wp:effectExtent l="0" t="0" r="1270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tShortName_sustainability_withRipples_b282rgb.png"/>
                  <pic:cNvPicPr/>
                </pic:nvPicPr>
                <pic:blipFill>
                  <a:blip r:embed="rId1">
                    <a:extLst>
                      <a:ext uri="{28A0092B-C50C-407E-A947-70E740481C1C}">
                        <a14:useLocalDpi xmlns:a14="http://schemas.microsoft.com/office/drawing/2010/main" val="0"/>
                      </a:ext>
                    </a:extLst>
                  </a:blip>
                  <a:stretch>
                    <a:fillRect/>
                  </a:stretch>
                </pic:blipFill>
                <pic:spPr>
                  <a:xfrm>
                    <a:off x="0" y="0"/>
                    <a:ext cx="1505038" cy="6052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47F04"/>
    <w:multiLevelType w:val="hybridMultilevel"/>
    <w:tmpl w:val="5EDA42DE"/>
    <w:lvl w:ilvl="0" w:tplc="AA9829D0">
      <w:start w:val="1"/>
      <w:numFmt w:val="upperRoman"/>
      <w:lvlText w:val="%1."/>
      <w:lvlJc w:val="left"/>
      <w:pPr>
        <w:ind w:left="90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A515522"/>
    <w:multiLevelType w:val="hybridMultilevel"/>
    <w:tmpl w:val="844A75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2A18055C"/>
    <w:multiLevelType w:val="hybridMultilevel"/>
    <w:tmpl w:val="B656B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19321F"/>
    <w:multiLevelType w:val="hybridMultilevel"/>
    <w:tmpl w:val="04E63DA8"/>
    <w:lvl w:ilvl="0" w:tplc="1009000F">
      <w:start w:val="1"/>
      <w:numFmt w:val="decimal"/>
      <w:lvlText w:val="%1."/>
      <w:lvlJc w:val="left"/>
      <w:pPr>
        <w:ind w:left="720" w:hanging="360"/>
      </w:pPr>
    </w:lvl>
    <w:lvl w:ilvl="1" w:tplc="E3805C80">
      <w:start w:val="1"/>
      <w:numFmt w:val="decimal"/>
      <w:lvlText w:val="%2."/>
      <w:lvlJc w:val="left"/>
      <w:pPr>
        <w:ind w:left="1440" w:hanging="360"/>
      </w:pPr>
      <w:rPr>
        <w:rFonts w:ascii="Arial" w:eastAsia="Times New Roman" w:hAnsi="Arial" w:cs="Arial"/>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2EE2515C"/>
    <w:multiLevelType w:val="hybridMultilevel"/>
    <w:tmpl w:val="71EABCB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5" w15:restartNumberingAfterBreak="0">
    <w:nsid w:val="3DA106C8"/>
    <w:multiLevelType w:val="hybridMultilevel"/>
    <w:tmpl w:val="BBBA6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3E5EAE"/>
    <w:multiLevelType w:val="hybridMultilevel"/>
    <w:tmpl w:val="1690D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41E6EA4"/>
    <w:multiLevelType w:val="hybridMultilevel"/>
    <w:tmpl w:val="9F7273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BF2552B"/>
    <w:multiLevelType w:val="hybridMultilevel"/>
    <w:tmpl w:val="323EC1AC"/>
    <w:lvl w:ilvl="0" w:tplc="F9B68754">
      <w:start w:val="2"/>
      <w:numFmt w:val="upperRoman"/>
      <w:lvlText w:val="%1&gt;"/>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4F111302"/>
    <w:multiLevelType w:val="hybridMultilevel"/>
    <w:tmpl w:val="0F045DBE"/>
    <w:lvl w:ilvl="0" w:tplc="4A5287D2">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E931A3"/>
    <w:multiLevelType w:val="hybridMultilevel"/>
    <w:tmpl w:val="015A1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882A03"/>
    <w:multiLevelType w:val="hybridMultilevel"/>
    <w:tmpl w:val="CA223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5D7318"/>
    <w:multiLevelType w:val="hybridMultilevel"/>
    <w:tmpl w:val="75828B1C"/>
    <w:lvl w:ilvl="0" w:tplc="FC445230">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A86935"/>
    <w:multiLevelType w:val="hybridMultilevel"/>
    <w:tmpl w:val="8F46FEC8"/>
    <w:lvl w:ilvl="0" w:tplc="90DE067E">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380332"/>
    <w:multiLevelType w:val="hybridMultilevel"/>
    <w:tmpl w:val="ACA489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9DC7BE1"/>
    <w:multiLevelType w:val="hybridMultilevel"/>
    <w:tmpl w:val="63F8A6F2"/>
    <w:lvl w:ilvl="0" w:tplc="09649C0E">
      <w:start w:val="1"/>
      <w:numFmt w:val="upperRoman"/>
      <w:lvlText w:val="%1."/>
      <w:lvlJc w:val="left"/>
      <w:pPr>
        <w:ind w:left="1440" w:hanging="72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700D6EA3"/>
    <w:multiLevelType w:val="hybridMultilevel"/>
    <w:tmpl w:val="8A4601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58B36AF"/>
    <w:multiLevelType w:val="hybridMultilevel"/>
    <w:tmpl w:val="9F0282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3"/>
  </w:num>
  <w:num w:numId="10">
    <w:abstractNumId w:val="9"/>
  </w:num>
  <w:num w:numId="11">
    <w:abstractNumId w:val="12"/>
  </w:num>
  <w:num w:numId="12">
    <w:abstractNumId w:val="0"/>
  </w:num>
  <w:num w:numId="13">
    <w:abstractNumId w:val="2"/>
  </w:num>
  <w:num w:numId="14">
    <w:abstractNumId w:val="17"/>
  </w:num>
  <w:num w:numId="15">
    <w:abstractNumId w:val="3"/>
  </w:num>
  <w:num w:numId="16">
    <w:abstractNumId w:val="14"/>
  </w:num>
  <w:num w:numId="17">
    <w:abstractNumId w:val="10"/>
  </w:num>
  <w:num w:numId="18">
    <w:abstractNumId w:val="11"/>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84E"/>
    <w:rsid w:val="00017E42"/>
    <w:rsid w:val="00030B29"/>
    <w:rsid w:val="00031CE3"/>
    <w:rsid w:val="00042BB9"/>
    <w:rsid w:val="0004347D"/>
    <w:rsid w:val="00043AE5"/>
    <w:rsid w:val="00045373"/>
    <w:rsid w:val="000549BF"/>
    <w:rsid w:val="000639E3"/>
    <w:rsid w:val="00063A22"/>
    <w:rsid w:val="000659E2"/>
    <w:rsid w:val="00066932"/>
    <w:rsid w:val="00082D1F"/>
    <w:rsid w:val="00083B27"/>
    <w:rsid w:val="00091D2C"/>
    <w:rsid w:val="00094821"/>
    <w:rsid w:val="000B1582"/>
    <w:rsid w:val="000B41A8"/>
    <w:rsid w:val="000D1854"/>
    <w:rsid w:val="000D683A"/>
    <w:rsid w:val="00102C96"/>
    <w:rsid w:val="00103807"/>
    <w:rsid w:val="001109D5"/>
    <w:rsid w:val="0012738C"/>
    <w:rsid w:val="001333F0"/>
    <w:rsid w:val="0014267A"/>
    <w:rsid w:val="00145D23"/>
    <w:rsid w:val="00151FAD"/>
    <w:rsid w:val="00153070"/>
    <w:rsid w:val="00160EFD"/>
    <w:rsid w:val="00161B3B"/>
    <w:rsid w:val="00164DA0"/>
    <w:rsid w:val="001903F9"/>
    <w:rsid w:val="001C2AD5"/>
    <w:rsid w:val="001C5C30"/>
    <w:rsid w:val="001D5EB4"/>
    <w:rsid w:val="001E6420"/>
    <w:rsid w:val="002135A8"/>
    <w:rsid w:val="00217367"/>
    <w:rsid w:val="00226F47"/>
    <w:rsid w:val="00233181"/>
    <w:rsid w:val="00233D38"/>
    <w:rsid w:val="002361C3"/>
    <w:rsid w:val="00237CCF"/>
    <w:rsid w:val="0024011E"/>
    <w:rsid w:val="00250681"/>
    <w:rsid w:val="00254CEA"/>
    <w:rsid w:val="00256862"/>
    <w:rsid w:val="00264D12"/>
    <w:rsid w:val="00266EFB"/>
    <w:rsid w:val="00273BE2"/>
    <w:rsid w:val="002A0E64"/>
    <w:rsid w:val="002B3F8F"/>
    <w:rsid w:val="002B4CAC"/>
    <w:rsid w:val="002C3FA9"/>
    <w:rsid w:val="002C622E"/>
    <w:rsid w:val="002D07EF"/>
    <w:rsid w:val="002D4FEF"/>
    <w:rsid w:val="002E725E"/>
    <w:rsid w:val="002F3D3C"/>
    <w:rsid w:val="00301EFA"/>
    <w:rsid w:val="00304409"/>
    <w:rsid w:val="003110AD"/>
    <w:rsid w:val="0031443D"/>
    <w:rsid w:val="00315D76"/>
    <w:rsid w:val="0032547C"/>
    <w:rsid w:val="00327D1D"/>
    <w:rsid w:val="00330FF2"/>
    <w:rsid w:val="00332BE6"/>
    <w:rsid w:val="003508F2"/>
    <w:rsid w:val="003561B9"/>
    <w:rsid w:val="0036357B"/>
    <w:rsid w:val="00367BD3"/>
    <w:rsid w:val="00370F57"/>
    <w:rsid w:val="00383EDF"/>
    <w:rsid w:val="003931F9"/>
    <w:rsid w:val="003950AF"/>
    <w:rsid w:val="003A5549"/>
    <w:rsid w:val="003B4DD6"/>
    <w:rsid w:val="003C3CEE"/>
    <w:rsid w:val="003D56E9"/>
    <w:rsid w:val="003D5C27"/>
    <w:rsid w:val="00407AD0"/>
    <w:rsid w:val="00421784"/>
    <w:rsid w:val="00423C39"/>
    <w:rsid w:val="004320D0"/>
    <w:rsid w:val="004353FD"/>
    <w:rsid w:val="00442231"/>
    <w:rsid w:val="004457D8"/>
    <w:rsid w:val="00446BB4"/>
    <w:rsid w:val="00450C43"/>
    <w:rsid w:val="0046136F"/>
    <w:rsid w:val="00464A76"/>
    <w:rsid w:val="00467AD5"/>
    <w:rsid w:val="00474F30"/>
    <w:rsid w:val="0049495F"/>
    <w:rsid w:val="004A19D0"/>
    <w:rsid w:val="004B5508"/>
    <w:rsid w:val="004D437E"/>
    <w:rsid w:val="004D7064"/>
    <w:rsid w:val="004E1EFC"/>
    <w:rsid w:val="004F20FC"/>
    <w:rsid w:val="004F32A3"/>
    <w:rsid w:val="00500243"/>
    <w:rsid w:val="005122B1"/>
    <w:rsid w:val="005138F6"/>
    <w:rsid w:val="00523254"/>
    <w:rsid w:val="005236D4"/>
    <w:rsid w:val="00527FFE"/>
    <w:rsid w:val="00530DB3"/>
    <w:rsid w:val="00533885"/>
    <w:rsid w:val="0054094E"/>
    <w:rsid w:val="00547DA2"/>
    <w:rsid w:val="00552F8F"/>
    <w:rsid w:val="0055516A"/>
    <w:rsid w:val="00566CE8"/>
    <w:rsid w:val="00572871"/>
    <w:rsid w:val="00583F86"/>
    <w:rsid w:val="005A1D93"/>
    <w:rsid w:val="005B72B5"/>
    <w:rsid w:val="005C30FC"/>
    <w:rsid w:val="005C6472"/>
    <w:rsid w:val="005C6E75"/>
    <w:rsid w:val="005D14B6"/>
    <w:rsid w:val="005D743F"/>
    <w:rsid w:val="005D79A7"/>
    <w:rsid w:val="005D7C5D"/>
    <w:rsid w:val="005E3517"/>
    <w:rsid w:val="005E3D24"/>
    <w:rsid w:val="00620643"/>
    <w:rsid w:val="00621F6E"/>
    <w:rsid w:val="00625B4C"/>
    <w:rsid w:val="00646430"/>
    <w:rsid w:val="00651631"/>
    <w:rsid w:val="00656207"/>
    <w:rsid w:val="006869FC"/>
    <w:rsid w:val="00691E8C"/>
    <w:rsid w:val="006B58EB"/>
    <w:rsid w:val="006C35D3"/>
    <w:rsid w:val="006D0D63"/>
    <w:rsid w:val="006D133B"/>
    <w:rsid w:val="006D3A91"/>
    <w:rsid w:val="006E0E4B"/>
    <w:rsid w:val="006E4CB9"/>
    <w:rsid w:val="006F2CFF"/>
    <w:rsid w:val="006F3ADD"/>
    <w:rsid w:val="0071755A"/>
    <w:rsid w:val="00717A12"/>
    <w:rsid w:val="00726782"/>
    <w:rsid w:val="007341EF"/>
    <w:rsid w:val="00766511"/>
    <w:rsid w:val="007740D9"/>
    <w:rsid w:val="00780D5C"/>
    <w:rsid w:val="0079534F"/>
    <w:rsid w:val="00795CA9"/>
    <w:rsid w:val="007964AF"/>
    <w:rsid w:val="007B39A5"/>
    <w:rsid w:val="007C51BA"/>
    <w:rsid w:val="007E01DB"/>
    <w:rsid w:val="007E783B"/>
    <w:rsid w:val="007F48DE"/>
    <w:rsid w:val="00801A3E"/>
    <w:rsid w:val="00803355"/>
    <w:rsid w:val="00803752"/>
    <w:rsid w:val="008046A0"/>
    <w:rsid w:val="00804B14"/>
    <w:rsid w:val="00815A71"/>
    <w:rsid w:val="008261C5"/>
    <w:rsid w:val="00834468"/>
    <w:rsid w:val="008424FE"/>
    <w:rsid w:val="00873F19"/>
    <w:rsid w:val="0087446D"/>
    <w:rsid w:val="008929CC"/>
    <w:rsid w:val="00895218"/>
    <w:rsid w:val="00897C45"/>
    <w:rsid w:val="008A694C"/>
    <w:rsid w:val="008B2A79"/>
    <w:rsid w:val="008B6680"/>
    <w:rsid w:val="008B76E4"/>
    <w:rsid w:val="008C4DF0"/>
    <w:rsid w:val="008C59D9"/>
    <w:rsid w:val="008C7D9F"/>
    <w:rsid w:val="008D3AF7"/>
    <w:rsid w:val="008D537C"/>
    <w:rsid w:val="008D566A"/>
    <w:rsid w:val="008F63E6"/>
    <w:rsid w:val="00903404"/>
    <w:rsid w:val="00911009"/>
    <w:rsid w:val="0091646D"/>
    <w:rsid w:val="009212E5"/>
    <w:rsid w:val="00940400"/>
    <w:rsid w:val="009436FA"/>
    <w:rsid w:val="009468A4"/>
    <w:rsid w:val="009505D5"/>
    <w:rsid w:val="00954CB1"/>
    <w:rsid w:val="00957033"/>
    <w:rsid w:val="00961D84"/>
    <w:rsid w:val="0097604D"/>
    <w:rsid w:val="0097610F"/>
    <w:rsid w:val="0099662B"/>
    <w:rsid w:val="009978C3"/>
    <w:rsid w:val="009A3C78"/>
    <w:rsid w:val="009A6942"/>
    <w:rsid w:val="009B495F"/>
    <w:rsid w:val="009B7FF1"/>
    <w:rsid w:val="009C684E"/>
    <w:rsid w:val="009C6B10"/>
    <w:rsid w:val="009D27F9"/>
    <w:rsid w:val="009E4517"/>
    <w:rsid w:val="009E5422"/>
    <w:rsid w:val="009F1A2A"/>
    <w:rsid w:val="00A1166E"/>
    <w:rsid w:val="00A154B6"/>
    <w:rsid w:val="00A17A2E"/>
    <w:rsid w:val="00A25026"/>
    <w:rsid w:val="00A45A75"/>
    <w:rsid w:val="00A46650"/>
    <w:rsid w:val="00A51B00"/>
    <w:rsid w:val="00A5725F"/>
    <w:rsid w:val="00A576D6"/>
    <w:rsid w:val="00A64CC2"/>
    <w:rsid w:val="00A669F6"/>
    <w:rsid w:val="00A81FA1"/>
    <w:rsid w:val="00A93362"/>
    <w:rsid w:val="00AB5001"/>
    <w:rsid w:val="00AB7F43"/>
    <w:rsid w:val="00AD550B"/>
    <w:rsid w:val="00AE2F72"/>
    <w:rsid w:val="00B24E19"/>
    <w:rsid w:val="00B25F34"/>
    <w:rsid w:val="00B34AC0"/>
    <w:rsid w:val="00B359CC"/>
    <w:rsid w:val="00B410A8"/>
    <w:rsid w:val="00B41570"/>
    <w:rsid w:val="00B50F1D"/>
    <w:rsid w:val="00B8374E"/>
    <w:rsid w:val="00B87BB0"/>
    <w:rsid w:val="00BA389B"/>
    <w:rsid w:val="00BB1599"/>
    <w:rsid w:val="00BB73B7"/>
    <w:rsid w:val="00BB7FDF"/>
    <w:rsid w:val="00BC0E01"/>
    <w:rsid w:val="00BC6EF8"/>
    <w:rsid w:val="00BD7123"/>
    <w:rsid w:val="00C10D88"/>
    <w:rsid w:val="00C31588"/>
    <w:rsid w:val="00C35CDF"/>
    <w:rsid w:val="00C4581A"/>
    <w:rsid w:val="00C46D44"/>
    <w:rsid w:val="00C54062"/>
    <w:rsid w:val="00C56BF9"/>
    <w:rsid w:val="00C64CFA"/>
    <w:rsid w:val="00C702D8"/>
    <w:rsid w:val="00C827BE"/>
    <w:rsid w:val="00C84D27"/>
    <w:rsid w:val="00C906FD"/>
    <w:rsid w:val="00CA5981"/>
    <w:rsid w:val="00CB4CB7"/>
    <w:rsid w:val="00CD0C75"/>
    <w:rsid w:val="00CD6D91"/>
    <w:rsid w:val="00CD791B"/>
    <w:rsid w:val="00CE16C8"/>
    <w:rsid w:val="00CE1A48"/>
    <w:rsid w:val="00CF3D9B"/>
    <w:rsid w:val="00D067BF"/>
    <w:rsid w:val="00D0690E"/>
    <w:rsid w:val="00D170C5"/>
    <w:rsid w:val="00D20C27"/>
    <w:rsid w:val="00D51272"/>
    <w:rsid w:val="00D64443"/>
    <w:rsid w:val="00D97BB5"/>
    <w:rsid w:val="00DA5096"/>
    <w:rsid w:val="00DA5EA1"/>
    <w:rsid w:val="00DC4EDC"/>
    <w:rsid w:val="00DC5B3C"/>
    <w:rsid w:val="00DC7349"/>
    <w:rsid w:val="00DE0AFD"/>
    <w:rsid w:val="00DE53D0"/>
    <w:rsid w:val="00E017B1"/>
    <w:rsid w:val="00E0484F"/>
    <w:rsid w:val="00E062CC"/>
    <w:rsid w:val="00E13E3D"/>
    <w:rsid w:val="00E278EF"/>
    <w:rsid w:val="00E6137B"/>
    <w:rsid w:val="00E72642"/>
    <w:rsid w:val="00E776A1"/>
    <w:rsid w:val="00E8159B"/>
    <w:rsid w:val="00E917A4"/>
    <w:rsid w:val="00E920DD"/>
    <w:rsid w:val="00EB208C"/>
    <w:rsid w:val="00EC41F1"/>
    <w:rsid w:val="00EE1BEB"/>
    <w:rsid w:val="00EE1D25"/>
    <w:rsid w:val="00EE743A"/>
    <w:rsid w:val="00EF0008"/>
    <w:rsid w:val="00EF6A25"/>
    <w:rsid w:val="00F10F6A"/>
    <w:rsid w:val="00F12622"/>
    <w:rsid w:val="00F15034"/>
    <w:rsid w:val="00F224B7"/>
    <w:rsid w:val="00F30FD0"/>
    <w:rsid w:val="00F41F28"/>
    <w:rsid w:val="00F443DE"/>
    <w:rsid w:val="00F551BC"/>
    <w:rsid w:val="00F64648"/>
    <w:rsid w:val="00F7697E"/>
    <w:rsid w:val="00F76E52"/>
    <w:rsid w:val="00F76E9B"/>
    <w:rsid w:val="00F80BAA"/>
    <w:rsid w:val="00F85B6E"/>
    <w:rsid w:val="00F936F9"/>
    <w:rsid w:val="00FB0F39"/>
    <w:rsid w:val="00FB1FA5"/>
    <w:rsid w:val="00FC35B6"/>
    <w:rsid w:val="00FC7124"/>
    <w:rsid w:val="00FF6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1A72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84E"/>
    <w:rPr>
      <w:rFonts w:ascii="Times New Roman" w:eastAsia="Times New Roman" w:hAnsi="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84E"/>
    <w:pPr>
      <w:ind w:left="720"/>
    </w:pPr>
  </w:style>
  <w:style w:type="paragraph" w:styleId="BalloonText">
    <w:name w:val="Balloon Text"/>
    <w:basedOn w:val="Normal"/>
    <w:link w:val="BalloonTextChar"/>
    <w:uiPriority w:val="99"/>
    <w:semiHidden/>
    <w:unhideWhenUsed/>
    <w:rsid w:val="00D51272"/>
    <w:rPr>
      <w:rFonts w:ascii="Tahoma" w:hAnsi="Tahoma" w:cs="Tahoma"/>
      <w:sz w:val="16"/>
      <w:szCs w:val="16"/>
    </w:rPr>
  </w:style>
  <w:style w:type="character" w:customStyle="1" w:styleId="BalloonTextChar">
    <w:name w:val="Balloon Text Char"/>
    <w:link w:val="BalloonText"/>
    <w:uiPriority w:val="99"/>
    <w:semiHidden/>
    <w:rsid w:val="00D51272"/>
    <w:rPr>
      <w:rFonts w:ascii="Tahoma" w:eastAsia="Times New Roman" w:hAnsi="Tahoma" w:cs="Tahoma"/>
      <w:sz w:val="16"/>
      <w:szCs w:val="16"/>
      <w:lang w:val="en-CA"/>
    </w:rPr>
  </w:style>
  <w:style w:type="table" w:styleId="TableGrid">
    <w:name w:val="Table Grid"/>
    <w:basedOn w:val="TableNormal"/>
    <w:uiPriority w:val="59"/>
    <w:rsid w:val="00F64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80D5C"/>
    <w:rPr>
      <w:color w:val="0000FF"/>
      <w:u w:val="single"/>
    </w:rPr>
  </w:style>
  <w:style w:type="paragraph" w:styleId="FootnoteText">
    <w:name w:val="footnote text"/>
    <w:basedOn w:val="Normal"/>
    <w:link w:val="FootnoteTextChar"/>
    <w:semiHidden/>
    <w:rsid w:val="009E4517"/>
    <w:rPr>
      <w:sz w:val="20"/>
      <w:szCs w:val="20"/>
    </w:rPr>
  </w:style>
  <w:style w:type="character" w:customStyle="1" w:styleId="FootnoteTextChar">
    <w:name w:val="Footnote Text Char"/>
    <w:link w:val="FootnoteText"/>
    <w:semiHidden/>
    <w:rsid w:val="009E4517"/>
    <w:rPr>
      <w:rFonts w:ascii="Times New Roman" w:eastAsia="Times New Roman" w:hAnsi="Times New Roman"/>
      <w:lang w:val="en-CA"/>
    </w:rPr>
  </w:style>
  <w:style w:type="paragraph" w:styleId="Header">
    <w:name w:val="header"/>
    <w:basedOn w:val="Normal"/>
    <w:link w:val="HeaderChar"/>
    <w:uiPriority w:val="99"/>
    <w:unhideWhenUsed/>
    <w:rsid w:val="00583F86"/>
    <w:pPr>
      <w:tabs>
        <w:tab w:val="center" w:pos="4680"/>
        <w:tab w:val="right" w:pos="9360"/>
      </w:tabs>
    </w:pPr>
  </w:style>
  <w:style w:type="character" w:customStyle="1" w:styleId="HeaderChar">
    <w:name w:val="Header Char"/>
    <w:link w:val="Header"/>
    <w:uiPriority w:val="99"/>
    <w:rsid w:val="00583F86"/>
    <w:rPr>
      <w:rFonts w:ascii="Times New Roman" w:eastAsia="Times New Roman" w:hAnsi="Times New Roman"/>
      <w:sz w:val="24"/>
      <w:szCs w:val="24"/>
      <w:lang w:val="en-CA"/>
    </w:rPr>
  </w:style>
  <w:style w:type="paragraph" w:styleId="Footer">
    <w:name w:val="footer"/>
    <w:basedOn w:val="Normal"/>
    <w:link w:val="FooterChar"/>
    <w:uiPriority w:val="99"/>
    <w:unhideWhenUsed/>
    <w:rsid w:val="00583F86"/>
    <w:pPr>
      <w:tabs>
        <w:tab w:val="center" w:pos="4680"/>
        <w:tab w:val="right" w:pos="9360"/>
      </w:tabs>
    </w:pPr>
  </w:style>
  <w:style w:type="character" w:customStyle="1" w:styleId="FooterChar">
    <w:name w:val="Footer Char"/>
    <w:link w:val="Footer"/>
    <w:uiPriority w:val="99"/>
    <w:rsid w:val="00583F86"/>
    <w:rPr>
      <w:rFonts w:ascii="Times New Roman" w:eastAsia="Times New Roman" w:hAnsi="Times New Roman"/>
      <w:sz w:val="24"/>
      <w:szCs w:val="24"/>
      <w:lang w:val="en-CA"/>
    </w:rPr>
  </w:style>
  <w:style w:type="character" w:styleId="CommentReference">
    <w:name w:val="annotation reference"/>
    <w:uiPriority w:val="99"/>
    <w:semiHidden/>
    <w:unhideWhenUsed/>
    <w:rsid w:val="009B495F"/>
    <w:rPr>
      <w:sz w:val="16"/>
      <w:szCs w:val="16"/>
    </w:rPr>
  </w:style>
  <w:style w:type="paragraph" w:styleId="CommentText">
    <w:name w:val="annotation text"/>
    <w:basedOn w:val="Normal"/>
    <w:link w:val="CommentTextChar"/>
    <w:uiPriority w:val="99"/>
    <w:semiHidden/>
    <w:unhideWhenUsed/>
    <w:rsid w:val="009B495F"/>
    <w:rPr>
      <w:sz w:val="20"/>
      <w:szCs w:val="20"/>
    </w:rPr>
  </w:style>
  <w:style w:type="character" w:customStyle="1" w:styleId="CommentTextChar">
    <w:name w:val="Comment Text Char"/>
    <w:link w:val="CommentText"/>
    <w:uiPriority w:val="99"/>
    <w:semiHidden/>
    <w:rsid w:val="009B495F"/>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9B495F"/>
    <w:rPr>
      <w:b/>
      <w:bCs/>
    </w:rPr>
  </w:style>
  <w:style w:type="character" w:customStyle="1" w:styleId="CommentSubjectChar">
    <w:name w:val="Comment Subject Char"/>
    <w:link w:val="CommentSubject"/>
    <w:uiPriority w:val="99"/>
    <w:semiHidden/>
    <w:rsid w:val="009B495F"/>
    <w:rPr>
      <w:rFonts w:ascii="Times New Roman" w:eastAsia="Times New Roman" w:hAnsi="Times New Roman"/>
      <w:b/>
      <w:bCs/>
      <w:lang w:eastAsia="en-US"/>
    </w:rPr>
  </w:style>
  <w:style w:type="paragraph" w:customStyle="1" w:styleId="ColorfulList-Accent11">
    <w:name w:val="Colorful List - Accent 11"/>
    <w:basedOn w:val="Normal"/>
    <w:uiPriority w:val="34"/>
    <w:qFormat/>
    <w:rsid w:val="00327D1D"/>
    <w:pPr>
      <w:ind w:left="720"/>
    </w:pPr>
  </w:style>
  <w:style w:type="character" w:styleId="FollowedHyperlink">
    <w:name w:val="FollowedHyperlink"/>
    <w:basedOn w:val="DefaultParagraphFont"/>
    <w:uiPriority w:val="99"/>
    <w:semiHidden/>
    <w:unhideWhenUsed/>
    <w:rsid w:val="002A0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4897">
      <w:bodyDiv w:val="1"/>
      <w:marLeft w:val="0"/>
      <w:marRight w:val="0"/>
      <w:marTop w:val="0"/>
      <w:marBottom w:val="0"/>
      <w:divBdr>
        <w:top w:val="none" w:sz="0" w:space="0" w:color="auto"/>
        <w:left w:val="none" w:sz="0" w:space="0" w:color="auto"/>
        <w:bottom w:val="none" w:sz="0" w:space="0" w:color="auto"/>
        <w:right w:val="none" w:sz="0" w:space="0" w:color="auto"/>
      </w:divBdr>
    </w:div>
    <w:div w:id="110709002">
      <w:bodyDiv w:val="1"/>
      <w:marLeft w:val="0"/>
      <w:marRight w:val="0"/>
      <w:marTop w:val="0"/>
      <w:marBottom w:val="0"/>
      <w:divBdr>
        <w:top w:val="none" w:sz="0" w:space="0" w:color="auto"/>
        <w:left w:val="none" w:sz="0" w:space="0" w:color="auto"/>
        <w:bottom w:val="none" w:sz="0" w:space="0" w:color="auto"/>
        <w:right w:val="none" w:sz="0" w:space="0" w:color="auto"/>
      </w:divBdr>
    </w:div>
    <w:div w:id="310211479">
      <w:bodyDiv w:val="1"/>
      <w:marLeft w:val="0"/>
      <w:marRight w:val="0"/>
      <w:marTop w:val="0"/>
      <w:marBottom w:val="0"/>
      <w:divBdr>
        <w:top w:val="none" w:sz="0" w:space="0" w:color="auto"/>
        <w:left w:val="none" w:sz="0" w:space="0" w:color="auto"/>
        <w:bottom w:val="none" w:sz="0" w:space="0" w:color="auto"/>
        <w:right w:val="none" w:sz="0" w:space="0" w:color="auto"/>
      </w:divBdr>
    </w:div>
    <w:div w:id="409423548">
      <w:bodyDiv w:val="1"/>
      <w:marLeft w:val="0"/>
      <w:marRight w:val="0"/>
      <w:marTop w:val="0"/>
      <w:marBottom w:val="0"/>
      <w:divBdr>
        <w:top w:val="none" w:sz="0" w:space="0" w:color="auto"/>
        <w:left w:val="none" w:sz="0" w:space="0" w:color="auto"/>
        <w:bottom w:val="none" w:sz="0" w:space="0" w:color="auto"/>
        <w:right w:val="none" w:sz="0" w:space="0" w:color="auto"/>
      </w:divBdr>
    </w:div>
    <w:div w:id="810706153">
      <w:bodyDiv w:val="1"/>
      <w:marLeft w:val="0"/>
      <w:marRight w:val="0"/>
      <w:marTop w:val="0"/>
      <w:marBottom w:val="0"/>
      <w:divBdr>
        <w:top w:val="none" w:sz="0" w:space="0" w:color="auto"/>
        <w:left w:val="none" w:sz="0" w:space="0" w:color="auto"/>
        <w:bottom w:val="none" w:sz="0" w:space="0" w:color="auto"/>
        <w:right w:val="none" w:sz="0" w:space="0" w:color="auto"/>
      </w:divBdr>
    </w:div>
    <w:div w:id="964850255">
      <w:bodyDiv w:val="1"/>
      <w:marLeft w:val="0"/>
      <w:marRight w:val="0"/>
      <w:marTop w:val="0"/>
      <w:marBottom w:val="0"/>
      <w:divBdr>
        <w:top w:val="none" w:sz="0" w:space="0" w:color="auto"/>
        <w:left w:val="none" w:sz="0" w:space="0" w:color="auto"/>
        <w:bottom w:val="none" w:sz="0" w:space="0" w:color="auto"/>
        <w:right w:val="none" w:sz="0" w:space="0" w:color="auto"/>
      </w:divBdr>
    </w:div>
    <w:div w:id="1273710667">
      <w:bodyDiv w:val="1"/>
      <w:marLeft w:val="0"/>
      <w:marRight w:val="0"/>
      <w:marTop w:val="0"/>
      <w:marBottom w:val="0"/>
      <w:divBdr>
        <w:top w:val="none" w:sz="0" w:space="0" w:color="auto"/>
        <w:left w:val="none" w:sz="0" w:space="0" w:color="auto"/>
        <w:bottom w:val="none" w:sz="0" w:space="0" w:color="auto"/>
        <w:right w:val="none" w:sz="0" w:space="0" w:color="auto"/>
      </w:divBdr>
    </w:div>
    <w:div w:id="1611088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rategicplan.ubc.ca/strategy-14-interdisciplinary-educat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stain.ubc.ca/teaching-applied-learning/cours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stain.ubc.ca/teaching-applied-learning/sustainability-fellowships/sustainability-fellowship-outcom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ustain.ubc.ca/teaching-applied-learning/sustainability-fellowships" TargetMode="External"/><Relationship Id="rId4" Type="http://schemas.openxmlformats.org/officeDocument/2006/relationships/settings" Target="settings.xml"/><Relationship Id="rId9" Type="http://schemas.openxmlformats.org/officeDocument/2006/relationships/hyperlink" Target="https://climateemergency.ubc.ca/"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AE5DF-849D-0546-968F-20DC325A1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1400</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9364</CharactersWithSpaces>
  <SharedDoc>false</SharedDoc>
  <HLinks>
    <vt:vector size="30" baseType="variant">
      <vt:variant>
        <vt:i4>1310827</vt:i4>
      </vt:variant>
      <vt:variant>
        <vt:i4>12</vt:i4>
      </vt:variant>
      <vt:variant>
        <vt:i4>0</vt:i4>
      </vt:variant>
      <vt:variant>
        <vt:i4>5</vt:i4>
      </vt:variant>
      <vt:variant>
        <vt:lpwstr>mailto:usi.tlse@ubc.ca</vt:lpwstr>
      </vt:variant>
      <vt:variant>
        <vt:lpwstr/>
      </vt:variant>
      <vt:variant>
        <vt:i4>2621485</vt:i4>
      </vt:variant>
      <vt:variant>
        <vt:i4>9</vt:i4>
      </vt:variant>
      <vt:variant>
        <vt:i4>0</vt:i4>
      </vt:variant>
      <vt:variant>
        <vt:i4>5</vt:i4>
      </vt:variant>
      <vt:variant>
        <vt:lpwstr>https://sustain.ubc.ca/courses-teaching/courses</vt:lpwstr>
      </vt:variant>
      <vt:variant>
        <vt:lpwstr/>
      </vt:variant>
      <vt:variant>
        <vt:i4>5963851</vt:i4>
      </vt:variant>
      <vt:variant>
        <vt:i4>6</vt:i4>
      </vt:variant>
      <vt:variant>
        <vt:i4>0</vt:i4>
      </vt:variant>
      <vt:variant>
        <vt:i4>5</vt:i4>
      </vt:variant>
      <vt:variant>
        <vt:lpwstr>https://sustain.ubc.ca/courses-teaching/sustainability-learning-pathway/sustainability-attributes</vt:lpwstr>
      </vt:variant>
      <vt:variant>
        <vt:lpwstr/>
      </vt:variant>
      <vt:variant>
        <vt:i4>6029332</vt:i4>
      </vt:variant>
      <vt:variant>
        <vt:i4>3</vt:i4>
      </vt:variant>
      <vt:variant>
        <vt:i4>0</vt:i4>
      </vt:variant>
      <vt:variant>
        <vt:i4>5</vt:i4>
      </vt:variant>
      <vt:variant>
        <vt:lpwstr>https://sustain.ubc.ca/get-involved/faculty-staff/sustainability-fellowships</vt:lpwstr>
      </vt:variant>
      <vt:variant>
        <vt:lpwstr/>
      </vt:variant>
      <vt:variant>
        <vt:i4>6094918</vt:i4>
      </vt:variant>
      <vt:variant>
        <vt:i4>0</vt:i4>
      </vt:variant>
      <vt:variant>
        <vt:i4>0</vt:i4>
      </vt:variant>
      <vt:variant>
        <vt:i4>5</vt:i4>
      </vt:variant>
      <vt:variant>
        <vt:lpwstr>https://strategicplan.ubc.ca/core-areas/transformative-learning/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Microsoft Office User</cp:lastModifiedBy>
  <cp:revision>5</cp:revision>
  <cp:lastPrinted>2014-08-06T19:36:00Z</cp:lastPrinted>
  <dcterms:created xsi:type="dcterms:W3CDTF">2021-01-27T21:33:00Z</dcterms:created>
  <dcterms:modified xsi:type="dcterms:W3CDTF">2021-05-05T17:44:00Z</dcterms:modified>
</cp:coreProperties>
</file>